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5680" behindDoc="0" locked="0" layoutInCell="0" allowOverlap="1" wp14:anchorId="16786A08" wp14:editId="24887A11">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CA1C88">
            <w:rPr>
              <w:noProof/>
            </w:rPr>
            <mc:AlternateContent>
              <mc:Choice Requires="wpg">
                <w:drawing>
                  <wp:anchor distT="0" distB="0" distL="114300" distR="114300" simplePos="0" relativeHeight="251656704" behindDoc="0" locked="0" layoutInCell="0" allowOverlap="1">
                    <wp:simplePos x="0" y="0"/>
                    <wp:positionH relativeFrom="page">
                      <wp:align>right</wp:align>
                    </wp:positionH>
                    <wp:positionV relativeFrom="page">
                      <wp:align>top</wp:align>
                    </wp:positionV>
                    <wp:extent cx="3020060" cy="10692130"/>
                    <wp:effectExtent l="0" t="0" r="381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006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72BA8F74" wp14:editId="7A1E49A7">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6pt;margin-top:0;width:237.8pt;height:841.9pt;z-index:25165670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72BA8F74" wp14:editId="7A1E49A7">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CA1C88"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noProof/>
        </w:rPr>
        <mc:AlternateContent>
          <mc:Choice Requires="wps">
            <w:drawing>
              <wp:anchor distT="0" distB="0" distL="114300" distR="114300" simplePos="0" relativeHeight="25165875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6350" r="7620" b="12065"/>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2" style="position:absolute;left:0;text-align:left;margin-left:0;margin-top:0;width:518.4pt;height:75.8pt;z-index:251658752;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Pr>
          <w:rFonts w:cs="Arial"/>
          <w:b/>
          <w:noProof/>
        </w:rPr>
        <mc:AlternateContent>
          <mc:Choice Requires="wps">
            <w:drawing>
              <wp:anchor distT="0" distB="0" distL="114300" distR="114300" simplePos="0" relativeHeight="251659776" behindDoc="0" locked="0" layoutInCell="1" allowOverlap="1">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BF70FC" w:rsidP="00A05941">
                            <w:pPr>
                              <w:spacing w:before="0" w:after="0"/>
                              <w:jc w:val="left"/>
                              <w:rPr>
                                <w:b/>
                                <w:color w:val="17365D" w:themeColor="text2" w:themeShade="BF"/>
                              </w:rPr>
                            </w:pPr>
                            <w:r>
                              <w:rPr>
                                <w:b/>
                                <w:color w:val="17365D" w:themeColor="text2" w:themeShade="BF"/>
                              </w:rPr>
                              <w:t>Ιούνιος 2019</w:t>
                            </w:r>
                            <w:r w:rsidR="000F7D51">
                              <w:rPr>
                                <w:b/>
                                <w:color w:val="17365D" w:themeColor="text2" w:themeShade="BF"/>
                              </w:rPr>
                              <w:t xml:space="preserve">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0F7D51" w:rsidRPr="00C07D87" w:rsidRDefault="00BF70FC" w:rsidP="00A05941">
                      <w:pPr>
                        <w:spacing w:before="0" w:after="0"/>
                        <w:jc w:val="left"/>
                        <w:rPr>
                          <w:b/>
                          <w:color w:val="17365D" w:themeColor="text2" w:themeShade="BF"/>
                        </w:rPr>
                      </w:pPr>
                      <w:r>
                        <w:rPr>
                          <w:b/>
                          <w:color w:val="17365D" w:themeColor="text2" w:themeShade="BF"/>
                        </w:rPr>
                        <w:t>Ιούνιος 2019</w:t>
                      </w:r>
                      <w:r w:rsidR="000F7D51">
                        <w:rPr>
                          <w:b/>
                          <w:color w:val="17365D" w:themeColor="text2" w:themeShade="BF"/>
                        </w:rPr>
                        <w:t xml:space="preserve"> 2017</w:t>
                      </w:r>
                    </w:p>
                  </w:txbxContent>
                </v:textbox>
              </v:shape>
            </w:pict>
          </mc:Fallback>
        </mc:AlternateContent>
      </w:r>
      <w:r w:rsidR="00237558">
        <w:rPr>
          <w:rFonts w:cs="Arial"/>
          <w:b/>
          <w:noProof/>
        </w:rPr>
        <w:drawing>
          <wp:anchor distT="0" distB="0" distL="114300" distR="114300" simplePos="0" relativeHeight="251657728" behindDoc="0" locked="0" layoutInCell="1" allowOverlap="1" wp14:anchorId="22BFAAC1" wp14:editId="2E067A04">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BB552B"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13746751" w:history="1">
            <w:r w:rsidR="00BB552B" w:rsidRPr="00F00A4A">
              <w:rPr>
                <w:rStyle w:val="-"/>
                <w:rFonts w:ascii="Calibri" w:hAnsi="Calibri"/>
              </w:rPr>
              <w:t>Μεθοδολογία</w:t>
            </w:r>
            <w:r w:rsidR="00BB552B">
              <w:rPr>
                <w:webHidden/>
              </w:rPr>
              <w:tab/>
            </w:r>
            <w:r w:rsidR="00BB552B">
              <w:rPr>
                <w:webHidden/>
              </w:rPr>
              <w:fldChar w:fldCharType="begin"/>
            </w:r>
            <w:r w:rsidR="00BB552B">
              <w:rPr>
                <w:webHidden/>
              </w:rPr>
              <w:instrText xml:space="preserve"> PAGEREF _Toc13746751 \h </w:instrText>
            </w:r>
            <w:r w:rsidR="00BB552B">
              <w:rPr>
                <w:webHidden/>
              </w:rPr>
            </w:r>
            <w:r w:rsidR="00BB552B">
              <w:rPr>
                <w:webHidden/>
              </w:rPr>
              <w:fldChar w:fldCharType="separate"/>
            </w:r>
            <w:r w:rsidR="00BB552B">
              <w:rPr>
                <w:webHidden/>
              </w:rPr>
              <w:t>3</w:t>
            </w:r>
            <w:r w:rsidR="00BB552B">
              <w:rPr>
                <w:webHidden/>
              </w:rPr>
              <w:fldChar w:fldCharType="end"/>
            </w:r>
          </w:hyperlink>
        </w:p>
        <w:p w:rsidR="00BB552B" w:rsidRDefault="004D53D1">
          <w:pPr>
            <w:pStyle w:val="10"/>
            <w:rPr>
              <w:rFonts w:eastAsiaTheme="minorEastAsia" w:cstheme="minorBidi"/>
              <w:b w:val="0"/>
              <w:bCs w:val="0"/>
              <w:i w:val="0"/>
              <w:iCs w:val="0"/>
              <w:sz w:val="22"/>
              <w:szCs w:val="22"/>
            </w:rPr>
          </w:pPr>
          <w:hyperlink w:anchor="_Toc13746752" w:history="1">
            <w:r w:rsidR="00BB552B" w:rsidRPr="00F00A4A">
              <w:rPr>
                <w:rStyle w:val="-"/>
                <w:rFonts w:ascii="Calibri" w:hAnsi="Calibri"/>
              </w:rPr>
              <w:t>Διαδικασία</w:t>
            </w:r>
            <w:r w:rsidR="00BB552B">
              <w:rPr>
                <w:webHidden/>
              </w:rPr>
              <w:tab/>
            </w:r>
            <w:r w:rsidR="00BB552B">
              <w:rPr>
                <w:webHidden/>
              </w:rPr>
              <w:fldChar w:fldCharType="begin"/>
            </w:r>
            <w:r w:rsidR="00BB552B">
              <w:rPr>
                <w:webHidden/>
              </w:rPr>
              <w:instrText xml:space="preserve"> PAGEREF _Toc13746752 \h </w:instrText>
            </w:r>
            <w:r w:rsidR="00BB552B">
              <w:rPr>
                <w:webHidden/>
              </w:rPr>
            </w:r>
            <w:r w:rsidR="00BB552B">
              <w:rPr>
                <w:webHidden/>
              </w:rPr>
              <w:fldChar w:fldCharType="separate"/>
            </w:r>
            <w:r w:rsidR="00BB552B">
              <w:rPr>
                <w:webHidden/>
              </w:rPr>
              <w:t>5</w:t>
            </w:r>
            <w:r w:rsidR="00BB552B">
              <w:rPr>
                <w:webHidden/>
              </w:rPr>
              <w:fldChar w:fldCharType="end"/>
            </w:r>
          </w:hyperlink>
        </w:p>
        <w:p w:rsidR="00BB552B" w:rsidRDefault="004D53D1">
          <w:pPr>
            <w:pStyle w:val="10"/>
            <w:rPr>
              <w:rFonts w:eastAsiaTheme="minorEastAsia" w:cstheme="minorBidi"/>
              <w:b w:val="0"/>
              <w:bCs w:val="0"/>
              <w:i w:val="0"/>
              <w:iCs w:val="0"/>
              <w:sz w:val="22"/>
              <w:szCs w:val="22"/>
            </w:rPr>
          </w:pPr>
          <w:hyperlink w:anchor="_Toc13746753" w:history="1">
            <w:r w:rsidR="00BB552B" w:rsidRPr="00F00A4A">
              <w:rPr>
                <w:rStyle w:val="-"/>
                <w:highlight w:val="lightGray"/>
              </w:rPr>
              <w:t>Άξονας Προτεραιότητας 2: Προστασία του περιβάλλοντος και αειφόρος ανάπτυξη</w:t>
            </w:r>
            <w:r w:rsidR="00BB552B">
              <w:rPr>
                <w:webHidden/>
              </w:rPr>
              <w:tab/>
            </w:r>
            <w:r w:rsidR="00BB552B">
              <w:rPr>
                <w:webHidden/>
              </w:rPr>
              <w:fldChar w:fldCharType="begin"/>
            </w:r>
            <w:r w:rsidR="00BB552B">
              <w:rPr>
                <w:webHidden/>
              </w:rPr>
              <w:instrText xml:space="preserve"> PAGEREF _Toc13746753 \h </w:instrText>
            </w:r>
            <w:r w:rsidR="00BB552B">
              <w:rPr>
                <w:webHidden/>
              </w:rPr>
            </w:r>
            <w:r w:rsidR="00BB552B">
              <w:rPr>
                <w:webHidden/>
              </w:rPr>
              <w:fldChar w:fldCharType="separate"/>
            </w:r>
            <w:r w:rsidR="00BB552B">
              <w:rPr>
                <w:webHidden/>
              </w:rPr>
              <w:t>7</w:t>
            </w:r>
            <w:r w:rsidR="00BB552B">
              <w:rPr>
                <w:webHidden/>
              </w:rPr>
              <w:fldChar w:fldCharType="end"/>
            </w:r>
          </w:hyperlink>
        </w:p>
        <w:p w:rsidR="00BB552B" w:rsidRDefault="004D53D1">
          <w:pPr>
            <w:pStyle w:val="20"/>
            <w:tabs>
              <w:tab w:val="right" w:leader="underscore" w:pos="9060"/>
            </w:tabs>
            <w:rPr>
              <w:rFonts w:eastAsiaTheme="minorEastAsia" w:cstheme="minorBidi"/>
              <w:b w:val="0"/>
              <w:bCs w:val="0"/>
              <w:noProof/>
            </w:rPr>
          </w:pPr>
          <w:hyperlink w:anchor="_Toc13746754" w:history="1">
            <w:r w:rsidR="00BB552B" w:rsidRPr="00F00A4A">
              <w:rPr>
                <w:rStyle w:val="-"/>
                <w:noProof/>
              </w:rPr>
              <w:t xml:space="preserve">Θεματικός στόχος </w:t>
            </w:r>
            <w:r w:rsidR="00BB552B" w:rsidRPr="00F00A4A">
              <w:rPr>
                <w:rStyle w:val="-"/>
                <w:i/>
                <w:noProof/>
              </w:rPr>
              <w:t>4</w:t>
            </w:r>
            <w:r w:rsidR="00BB552B" w:rsidRPr="00F00A4A">
              <w:rPr>
                <w:rStyle w:val="-"/>
                <w:noProof/>
              </w:rPr>
              <w:t xml:space="preserve"> – Επενδυτική Προτεραιότητα </w:t>
            </w:r>
            <w:r w:rsidR="00BB552B" w:rsidRPr="00F00A4A">
              <w:rPr>
                <w:rStyle w:val="-"/>
                <w:i/>
                <w:noProof/>
              </w:rPr>
              <w:t>4</w:t>
            </w:r>
            <w:r w:rsidR="00BB552B" w:rsidRPr="00F00A4A">
              <w:rPr>
                <w:rStyle w:val="-"/>
                <w:i/>
                <w:noProof/>
                <w:lang w:val="en-US"/>
              </w:rPr>
              <w:t>c</w:t>
            </w:r>
            <w:r w:rsidR="00BB552B">
              <w:rPr>
                <w:noProof/>
                <w:webHidden/>
              </w:rPr>
              <w:tab/>
            </w:r>
            <w:r w:rsidR="00BB552B">
              <w:rPr>
                <w:noProof/>
                <w:webHidden/>
              </w:rPr>
              <w:fldChar w:fldCharType="begin"/>
            </w:r>
            <w:r w:rsidR="00BB552B">
              <w:rPr>
                <w:noProof/>
                <w:webHidden/>
              </w:rPr>
              <w:instrText xml:space="preserve"> PAGEREF _Toc13746754 \h </w:instrText>
            </w:r>
            <w:r w:rsidR="00BB552B">
              <w:rPr>
                <w:noProof/>
                <w:webHidden/>
              </w:rPr>
            </w:r>
            <w:r w:rsidR="00BB552B">
              <w:rPr>
                <w:noProof/>
                <w:webHidden/>
              </w:rPr>
              <w:fldChar w:fldCharType="separate"/>
            </w:r>
            <w:r w:rsidR="00BB552B">
              <w:rPr>
                <w:noProof/>
                <w:webHidden/>
              </w:rPr>
              <w:t>9</w:t>
            </w:r>
            <w:r w:rsidR="00BB552B">
              <w:rPr>
                <w:noProof/>
                <w:webHidden/>
              </w:rPr>
              <w:fldChar w:fldCharType="end"/>
            </w:r>
          </w:hyperlink>
        </w:p>
        <w:p w:rsidR="00BB552B" w:rsidRDefault="004D53D1">
          <w:pPr>
            <w:pStyle w:val="30"/>
            <w:tabs>
              <w:tab w:val="right" w:leader="underscore" w:pos="9060"/>
            </w:tabs>
            <w:rPr>
              <w:rFonts w:eastAsiaTheme="minorEastAsia" w:cstheme="minorBidi"/>
              <w:noProof/>
              <w:sz w:val="22"/>
              <w:szCs w:val="22"/>
            </w:rPr>
          </w:pPr>
          <w:hyperlink w:anchor="_Toc13746755" w:history="1">
            <w:r w:rsidR="00BB552B" w:rsidRPr="00F00A4A">
              <w:rPr>
                <w:rStyle w:val="-"/>
                <w:noProof/>
              </w:rPr>
              <w:t>Δράση 4.3.1.3: Αναβάθμιση κτιρίων και βελτίωση της ενεργειακής απόδοσης στον οικιακό κτιριακό τομέα ΙΙ</w:t>
            </w:r>
            <w:r w:rsidR="00BB552B">
              <w:rPr>
                <w:noProof/>
                <w:webHidden/>
              </w:rPr>
              <w:tab/>
            </w:r>
            <w:r w:rsidR="00BB552B">
              <w:rPr>
                <w:noProof/>
                <w:webHidden/>
              </w:rPr>
              <w:fldChar w:fldCharType="begin"/>
            </w:r>
            <w:r w:rsidR="00BB552B">
              <w:rPr>
                <w:noProof/>
                <w:webHidden/>
              </w:rPr>
              <w:instrText xml:space="preserve"> PAGEREF _Toc13746755 \h </w:instrText>
            </w:r>
            <w:r w:rsidR="00BB552B">
              <w:rPr>
                <w:noProof/>
                <w:webHidden/>
              </w:rPr>
            </w:r>
            <w:r w:rsidR="00BB552B">
              <w:rPr>
                <w:noProof/>
                <w:webHidden/>
              </w:rPr>
              <w:fldChar w:fldCharType="separate"/>
            </w:r>
            <w:r w:rsidR="00BB552B">
              <w:rPr>
                <w:noProof/>
                <w:webHidden/>
              </w:rPr>
              <w:t>10</w:t>
            </w:r>
            <w:r w:rsidR="00BB552B">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1"/>
          <w:headerReference w:type="default" r:id="rId22"/>
          <w:footerReference w:type="even" r:id="rId23"/>
          <w:footerReference w:type="default" r:id="rId24"/>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13746751"/>
      <w:r w:rsidRPr="00DE35AC">
        <w:rPr>
          <w:rStyle w:val="aa"/>
          <w:rFonts w:ascii="Calibri" w:hAnsi="Calibri"/>
          <w:u w:val="none"/>
        </w:rPr>
        <w:lastRenderedPageBreak/>
        <w:t>Μεθοδολογία</w:t>
      </w:r>
      <w:bookmarkEnd w:id="4"/>
      <w:bookmarkEnd w:id="5"/>
    </w:p>
    <w:p w:rsidR="00BF70FC" w:rsidRPr="00021467" w:rsidRDefault="00BF70FC" w:rsidP="00BF70FC">
      <w:r w:rsidRPr="00021467">
        <w:t xml:space="preserve">Το Έγγραφο «Εξειδίκευση Εφαρμογής </w:t>
      </w:r>
      <w:r>
        <w:t xml:space="preserve">ΕΠ Ηπείρου </w:t>
      </w:r>
      <w:r w:rsidRPr="00021467">
        <w:t>» προβλέπεται στο άρθρο 19 του Ν.4314/2014</w:t>
      </w:r>
      <w:r>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t>αποτελεί</w:t>
      </w:r>
      <w:r w:rsidRPr="00021467">
        <w:t xml:space="preserve"> ένα εύχρηστο εργαλείο ενεργοποίησης, υλοποίησης αλλά και παρακολούθησης και αξιολόγησης </w:t>
      </w:r>
      <w:r>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BF70FC" w:rsidRPr="00021467" w:rsidRDefault="00BF70FC" w:rsidP="00BF70FC">
      <w:r w:rsidRPr="00021467">
        <w:t xml:space="preserve">Βάσει του </w:t>
      </w:r>
      <w:r>
        <w:t xml:space="preserve">αρ. 19 του </w:t>
      </w:r>
      <w:r w:rsidRPr="00021467">
        <w:t xml:space="preserve">Ν.4314/2014 τίθεται προς έγκριση στην Επιτροπή Παρακολούθησης </w:t>
      </w:r>
      <w:r>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F70FC" w:rsidRDefault="00BF70FC" w:rsidP="00BF70FC">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t>του</w:t>
      </w:r>
      <w:r w:rsidRPr="00021467">
        <w:t xml:space="preserve"> ΕΠ. </w:t>
      </w:r>
    </w:p>
    <w:p w:rsidR="00BF70FC" w:rsidRPr="00021467" w:rsidRDefault="00BF70FC" w:rsidP="00BF70FC">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BF70FC" w:rsidRPr="00021467" w:rsidRDefault="00BF70FC" w:rsidP="00BF70FC">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BF70FC" w:rsidRPr="00021467" w:rsidRDefault="00BF70FC" w:rsidP="00BF70FC">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BF70FC" w:rsidRPr="00021467" w:rsidRDefault="00BF70FC" w:rsidP="00BF70FC">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BF70FC" w:rsidRPr="00021467" w:rsidRDefault="00BF70FC" w:rsidP="00BF70FC">
      <w:pPr>
        <w:pStyle w:val="Tab1"/>
      </w:pPr>
      <w:r w:rsidRPr="00021467">
        <w:t>προσδιοριστούν οι δυνητικοί δικαιούχοι μίας δράσης,</w:t>
      </w:r>
    </w:p>
    <w:p w:rsidR="00BF70FC" w:rsidRPr="00021467" w:rsidRDefault="00BF70FC" w:rsidP="00BF70FC">
      <w:pPr>
        <w:pStyle w:val="Tab1"/>
      </w:pPr>
      <w:r w:rsidRPr="00021467">
        <w:t>προσδιοριστούν ενδεχόμενοι ενδιάμεσοι φορείς, οι οποίοι θα κληθούν να διαχειριστούν μία ή περισσότερες δράσεις,</w:t>
      </w:r>
    </w:p>
    <w:p w:rsidR="00BF70FC" w:rsidRDefault="00BF70FC" w:rsidP="00BF70FC">
      <w:pPr>
        <w:pStyle w:val="Tab1"/>
      </w:pPr>
      <w:r w:rsidRPr="00021467">
        <w:t>καλυφθεί η ανάγκη για επίτευξη των ενδιάμεσων στόχων που έχουν τεθεί για την κατανομή του αποθεματικού επίδοσης.</w:t>
      </w:r>
    </w:p>
    <w:p w:rsidR="00BF70FC" w:rsidRDefault="00BF70FC" w:rsidP="00BF70FC">
      <w:pPr>
        <w:pStyle w:val="Tab1"/>
      </w:pPr>
      <w:r>
        <w:t>καλυφθεί η ανάγκη για την κάλυψη των στόχων του αρ. 19 του Ν. 4314/2014 για τις εντάξεις, τις νομικές δεσμεύσεις και τις δαπάνες.</w:t>
      </w:r>
    </w:p>
    <w:p w:rsidR="00BF70FC" w:rsidRDefault="00BF70FC" w:rsidP="00BF70FC">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BF70FC" w:rsidRDefault="00BF70FC" w:rsidP="00BF70FC">
      <w:r>
        <w:rPr>
          <w:rFonts w:cs="Arial"/>
        </w:rPr>
        <w:lastRenderedPageBreak/>
        <w:t xml:space="preserve">Ένα δεύτερο δεδομένο που λήφθηκε υπόψη στην διαμόρφωση της Εξειδίκευσης του ΕΠ είναι η επίτευξη </w:t>
      </w:r>
      <w:r w:rsidRPr="00021467">
        <w:t>των ενδιάμεσων στόχων που έχουν τεθεί για την κατανομή του αποθεματικού επίδοσης</w:t>
      </w:r>
      <w:r>
        <w:t xml:space="preserve"> σε κάθε Άξονα. Με το δεδομένο αυτό θα δοθεί π</w:t>
      </w:r>
      <w:r w:rsidRPr="005F59F7">
        <w:t>ροτεραιότητα στην έκδοση προσκλήσεων και στην αξιολόγηση των αιτημάτων των αντίστοιχων δράσεων.</w:t>
      </w:r>
      <w:r>
        <w:t xml:space="preserve"> Οι στόχοι για το 2018 αφορούν:</w:t>
      </w:r>
    </w:p>
    <w:p w:rsidR="00BF70FC" w:rsidRPr="0023112B" w:rsidRDefault="00BF70FC" w:rsidP="00BF70FC">
      <w:pPr>
        <w:pStyle w:val="Tab1"/>
      </w:pPr>
      <w:r w:rsidRPr="0023112B">
        <w:t>Για τον Άξονα 1 α)</w:t>
      </w:r>
      <w:r>
        <w:t xml:space="preserve"> </w:t>
      </w:r>
      <w:r w:rsidRPr="0023112B">
        <w:t>Αριθμός επιχειρήσεων που λαμβάνουν επιχορηγήσεις και β) Ποσό πιστοποιημένων δαπανών των δράσεων αυτών,</w:t>
      </w:r>
    </w:p>
    <w:p w:rsidR="00BF70FC" w:rsidRPr="0023112B" w:rsidRDefault="00BF70FC" w:rsidP="00BF70FC">
      <w:pPr>
        <w:pStyle w:val="Tab1"/>
      </w:pPr>
      <w:r w:rsidRPr="0023112B">
        <w:t>Για τον Άξονα 2 α)</w:t>
      </w:r>
      <w:r>
        <w:t xml:space="preserve"> </w:t>
      </w:r>
      <w:r w:rsidRPr="0023112B">
        <w:t>Συμβάσεις που έχουν υπογραφεί για την υλοποίηση των έργων επεξεργασίας λυμάτων, β) Ενταγμένα έργα πολιτιστικής και φυσικής κληρονομιάς και γ) Ποσό πιστοποιημένων δαπανών των δράσεων αυτών,</w:t>
      </w:r>
    </w:p>
    <w:p w:rsidR="00BF70FC" w:rsidRPr="0023112B" w:rsidRDefault="00BF70FC" w:rsidP="00BF70FC">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BF70FC" w:rsidRPr="0023112B" w:rsidRDefault="00BF70FC" w:rsidP="00BF70FC">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 και</w:t>
      </w:r>
    </w:p>
    <w:p w:rsidR="00BF70FC" w:rsidRDefault="00BF70FC" w:rsidP="00BF70FC">
      <w:pPr>
        <w:pStyle w:val="Tab1"/>
      </w:pPr>
      <w:r w:rsidRPr="0023112B">
        <w:t>Για τον Άξονα 5 α) Συμμετέχοντες σε μειονεκτική θέση 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 β) Πληθυσμός ευπαθών ομάδων που καλύπτεται από υπηρεσίες πρόνοιας και γ) Ποσό πιστοποιημένων δαπανών των δράσεων αυτών.</w:t>
      </w:r>
    </w:p>
    <w:p w:rsidR="00BF70FC" w:rsidRPr="00021467" w:rsidRDefault="00BF70FC" w:rsidP="00BF70FC">
      <w:r>
        <w:t xml:space="preserve">Τέλος ένα τρίτο δεδομένο είναι ο προγραμματισμός για άμεση έκδοση προσκλήσεων για ένταξη των </w:t>
      </w:r>
      <w:proofErr w:type="spellStart"/>
      <w:r>
        <w:t>εμπροσθοβαρών</w:t>
      </w:r>
      <w:proofErr w:type="spellEnd"/>
      <w:r>
        <w:t xml:space="preserve"> δηλαδή πράξεων που </w:t>
      </w:r>
      <w:r w:rsidRPr="00021467">
        <w:t>η υλοποίησή τους έχει ξεκινήσει πριν την έγκριση του ΕΠ</w:t>
      </w:r>
      <w:r>
        <w:t xml:space="preserve">, των μεταφερόμενων από το ΕΠ Θ-ΣΤ-Η 2007-2013 </w:t>
      </w:r>
      <w:r w:rsidRPr="00021467">
        <w:t>και τ</w:t>
      </w:r>
      <w:r>
        <w:t>ων</w:t>
      </w:r>
      <w:r w:rsidRPr="00021467">
        <w:t xml:space="preserve"> </w:t>
      </w:r>
      <w:proofErr w:type="spellStart"/>
      <w:r w:rsidRPr="00021467">
        <w:t>τμηματοποιημέν</w:t>
      </w:r>
      <w:r>
        <w:t>ων</w:t>
      </w:r>
      <w:proofErr w:type="spellEnd"/>
      <w:r w:rsidRPr="00021467">
        <w:t xml:space="preserve"> έργ</w:t>
      </w:r>
      <w:r>
        <w:t>ων</w:t>
      </w:r>
      <w:r w:rsidRPr="00021467">
        <w:t xml:space="preserve"> που ένα τμήμα τους χρηματοδοτήθηκε από </w:t>
      </w:r>
      <w:r>
        <w:t xml:space="preserve">το </w:t>
      </w:r>
      <w:r w:rsidRPr="00021467">
        <w:t xml:space="preserve">ΕΠ </w:t>
      </w:r>
      <w:r>
        <w:t xml:space="preserve">Θ-ΣΤ-Η 2007-2013 </w:t>
      </w:r>
      <w:r w:rsidRPr="00021467">
        <w:t xml:space="preserve">και ένα άλλο προβλέπεται να υλοποιηθεί από το ΕΠ </w:t>
      </w:r>
      <w:r>
        <w:t>Ηπείρου</w:t>
      </w:r>
      <w:r w:rsidRPr="00021467">
        <w:t xml:space="preserve"> 2014 - 2020. </w:t>
      </w:r>
      <w:r>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5C52EE" w:rsidRPr="00021467" w:rsidRDefault="00BC4895" w:rsidP="005C52EE">
      <w:r>
        <w:t xml:space="preserve">.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5"/>
          <w:headerReference w:type="default" r:id="rId26"/>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13746752"/>
      <w:r w:rsidRPr="00051DEF">
        <w:rPr>
          <w:rStyle w:val="aa"/>
          <w:rFonts w:ascii="Calibri" w:hAnsi="Calibri"/>
          <w:u w:val="none"/>
        </w:rPr>
        <w:lastRenderedPageBreak/>
        <w:t>Διαδικασία</w:t>
      </w:r>
      <w:bookmarkEnd w:id="6"/>
      <w:bookmarkEnd w:id="7"/>
    </w:p>
    <w:p w:rsidR="00BF70FC" w:rsidRDefault="00BF70FC" w:rsidP="00BF70FC">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BF70FC" w:rsidRPr="00021467" w:rsidRDefault="00BF70FC" w:rsidP="00BF70FC">
      <w:r w:rsidRPr="00021467">
        <w:t xml:space="preserve">Η ΕΑΣ </w:t>
      </w:r>
      <w:r>
        <w:t xml:space="preserve">με την εγκύκλιο 32030/ΕΥΣΣΑ798/20-3-2015 απέστειλε στις </w:t>
      </w:r>
      <w:r w:rsidRPr="00021467">
        <w:t>Διαχειριστικές Αρχές (ΔΑ</w:t>
      </w:r>
      <w:r>
        <w:t>)</w:t>
      </w:r>
      <w:r w:rsidRPr="00021467">
        <w:t xml:space="preserve"> τυποποιημένο έγγραφο «Εξειδ</w:t>
      </w:r>
      <w:r>
        <w:t>ίκευση Εφαρμογής του ΕΠ» (ΕΕΕΠ).</w:t>
      </w:r>
    </w:p>
    <w:p w:rsidR="00BF70FC" w:rsidRPr="00021467" w:rsidRDefault="00BF70FC" w:rsidP="00BF70FC">
      <w:r>
        <w:t>Η ΕΥΔ Περιφέρειας Ηπείρου</w:t>
      </w:r>
      <w:r w:rsidRPr="00021467">
        <w:t xml:space="preserve"> εξειδικεύει το </w:t>
      </w:r>
      <w:r>
        <w:t>ΕΠ Ηπείρου ,</w:t>
      </w:r>
      <w:r w:rsidRPr="00021467">
        <w:t xml:space="preserve"> για το οποίο είναι υπεύθυνη</w:t>
      </w:r>
      <w:r>
        <w:t>,</w:t>
      </w:r>
      <w:r w:rsidRPr="00021467">
        <w:t xml:space="preserve"> βάσει του τυποποιημένου από την ΕΑΣ </w:t>
      </w:r>
      <w:r>
        <w:t>ε</w:t>
      </w:r>
      <w:r w:rsidRPr="00021467">
        <w:t>γγρ</w:t>
      </w:r>
      <w:r>
        <w:t>ά</w:t>
      </w:r>
      <w:r w:rsidRPr="00021467">
        <w:t>φο</w:t>
      </w:r>
      <w:r>
        <w:t>υ</w:t>
      </w:r>
      <w:r w:rsidRPr="00021467">
        <w:t xml:space="preserve"> ΕΕΕΠ, αντλώντας στοιχεία από το εγκεκριμένο στην SFC Πρόγραμμα.</w:t>
      </w:r>
    </w:p>
    <w:p w:rsidR="00BF70FC" w:rsidRPr="00021467" w:rsidRDefault="00BF70FC" w:rsidP="00BF70FC">
      <w:r>
        <w:t xml:space="preserve">Η ΕΥΔ Περιφέρειας Ηπείρου </w:t>
      </w:r>
      <w:r w:rsidRPr="00021467">
        <w:t>προσδιορίζει τις Επιτελικές Δομές οι οποίες σχετίζονται με τους τομείς στρατηγικής της (</w:t>
      </w:r>
      <w:r>
        <w:t xml:space="preserve">όπως ορίζονται στο άρθρο 18 του Ν. 4314/2014 καθώς </w:t>
      </w:r>
      <w:r w:rsidRPr="00021467">
        <w:t xml:space="preserve">και σχετικό πίνακα διαβούλευσης της 3ης εγκυκλίου για το σχεδιασμό των ΕΠ της περιόδου 2014-2020). Για </w:t>
      </w:r>
      <w:r>
        <w:t>έργα και</w:t>
      </w:r>
      <w:r w:rsidRPr="00021467">
        <w:t xml:space="preserve"> δράσεις τοπικής ανάπτυξης και ιδίως </w:t>
      </w:r>
      <w:r>
        <w:t xml:space="preserve">των πράξεων που εντάσσονται σε κατηγορίες δράσεων </w:t>
      </w:r>
      <w:r w:rsidRPr="00021467">
        <w:t xml:space="preserve">με δικαιούχους τους δήμους, </w:t>
      </w:r>
      <w:r>
        <w:t>η ΕΥΔ Περιφέρειας Ηπείρου</w:t>
      </w:r>
      <w:r w:rsidRPr="00021467">
        <w:t xml:space="preserve"> προσδι</w:t>
      </w:r>
      <w:r>
        <w:t>όρισε</w:t>
      </w:r>
      <w:r w:rsidRPr="00021467">
        <w:t xml:space="preserve"> τ</w:t>
      </w:r>
      <w:r>
        <w:t>ην</w:t>
      </w:r>
      <w:r w:rsidRPr="00021467">
        <w:t xml:space="preserve"> σχετιζόμεν</w:t>
      </w:r>
      <w:r>
        <w:t>η</w:t>
      </w:r>
      <w:r w:rsidRPr="00021467">
        <w:t xml:space="preserve"> Περιφερειακ</w:t>
      </w:r>
      <w:r>
        <w:t>ή</w:t>
      </w:r>
      <w:r w:rsidRPr="00021467">
        <w:t xml:space="preserve"> Επιτροπ</w:t>
      </w:r>
      <w:r>
        <w:t>ή</w:t>
      </w:r>
      <w:r w:rsidRPr="00021467">
        <w:t xml:space="preserve"> Αναπτυξιακού Σχεδιασμού (ΠΕΑΣ) ΕΣΠΑ</w:t>
      </w:r>
      <w:r>
        <w:t>, (άρθρο 24</w:t>
      </w:r>
      <w:r w:rsidRPr="00097ADE">
        <w:rPr>
          <w:vertAlign w:val="superscript"/>
        </w:rPr>
        <w:t>Α</w:t>
      </w:r>
      <w:r>
        <w:t>του Ν. 4314/2014)</w:t>
      </w:r>
      <w:r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BF70FC" w:rsidRDefault="00BF70FC" w:rsidP="00BF70FC">
      <w:r>
        <w:t xml:space="preserve">Η ΕΥΔ Περιφέρειας Ηπείρου συνεργάστηκε </w:t>
      </w:r>
      <w:r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Pr="00097ADE">
        <w:t xml:space="preserve">. </w:t>
      </w:r>
      <w:r>
        <w:t xml:space="preserve">Απέστειλε το με αρ. </w:t>
      </w:r>
      <w:proofErr w:type="spellStart"/>
      <w:r>
        <w:t>πρωτ</w:t>
      </w:r>
      <w:proofErr w:type="spellEnd"/>
      <w:r>
        <w:t xml:space="preserve">. 1769/21-4-2015 έγγραφο </w:t>
      </w:r>
      <w:r w:rsidRPr="00097ADE">
        <w:t>ενημερών</w:t>
      </w:r>
      <w:r>
        <w:t xml:space="preserve">οντας </w:t>
      </w:r>
      <w:r w:rsidRPr="00097ADE">
        <w:t xml:space="preserve">τις ως άνω Υπηρεσίες για την έναρξη της διαδικασίας εξειδίκευσης αποστέλλοντας το τυποποιημένο </w:t>
      </w:r>
      <w:r>
        <w:t>έντυπο</w:t>
      </w:r>
      <w:r w:rsidRPr="00097ADE">
        <w:t xml:space="preserve"> πρότασης για την υποβολή τυχόν προτάσεων θέτοντας δεσμευτική ημερομηνία παραλαβής</w:t>
      </w:r>
      <w:r>
        <w:t xml:space="preserve">, </w:t>
      </w:r>
      <w:r>
        <w:rPr>
          <w:rFonts w:cs="Arial"/>
        </w:rPr>
        <w:t xml:space="preserve">σύμφωνα με την </w:t>
      </w:r>
      <w:r>
        <w:t>εγκύκλιο 32030/ΕΥΣΣΑ798/20-3-2015</w:t>
      </w:r>
      <w:r w:rsidRPr="00097ADE">
        <w:t xml:space="preserve">. </w:t>
      </w:r>
      <w:r w:rsidRPr="002F079B">
        <w:t xml:space="preserve">Η </w:t>
      </w:r>
      <w:r>
        <w:t>ΕΥΔ Περιφέρειας Ηπείρου,</w:t>
      </w:r>
      <w:r w:rsidRPr="002F079B">
        <w:t xml:space="preserve"> μετά την εξέταση των προτάσεων</w:t>
      </w:r>
      <w:r>
        <w:t>,</w:t>
      </w:r>
      <w:r w:rsidRPr="002F079B">
        <w:t xml:space="preserve"> διαμ</w:t>
      </w:r>
      <w:r>
        <w:t>όρ</w:t>
      </w:r>
      <w:r w:rsidRPr="002F079B">
        <w:t>φ</w:t>
      </w:r>
      <w:r>
        <w:t>ωσε</w:t>
      </w:r>
      <w:r w:rsidRPr="002F079B">
        <w:t xml:space="preserve"> το τελικό σχέδιο </w:t>
      </w:r>
      <w:r>
        <w:t xml:space="preserve">εγγράφου </w:t>
      </w:r>
      <w:r w:rsidRPr="002F079B">
        <w:t>ΕΕΕΠ με βάση το εγκεκριμένο ΕΠ</w:t>
      </w:r>
      <w:r>
        <w:t xml:space="preserve"> και την μεθοδολογία που περιγράφεται στο αντίστοιχο κεφάλαιο.</w:t>
      </w:r>
    </w:p>
    <w:p w:rsidR="00BF70FC" w:rsidRPr="002F079B" w:rsidRDefault="00BF70FC" w:rsidP="00BF70FC">
      <w:r>
        <w:t xml:space="preserve">Η ΕΥΔ Περιφέρειας Ηπείρου </w:t>
      </w:r>
      <w:r w:rsidRPr="002F079B">
        <w:t xml:space="preserve">εισηγείται </w:t>
      </w:r>
      <w:r>
        <w:t xml:space="preserve">το </w:t>
      </w:r>
      <w:r w:rsidRPr="002F079B">
        <w:t>τελικό σχέδιο του ΕΕΕΠ στον Περιφερειάρχη.</w:t>
      </w:r>
    </w:p>
    <w:p w:rsidR="00BF70FC" w:rsidRPr="00021467" w:rsidRDefault="00BF70FC" w:rsidP="00BF70FC">
      <w:r w:rsidRPr="00021467">
        <w:t xml:space="preserve">Ο Περιφερειάρχης εισηγείται προς έγκριση στην Επιτροπή Παρακολούθησης του </w:t>
      </w:r>
      <w:r>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κατ’ έτος στόχους. Η έγκριση του</w:t>
      </w:r>
      <w:r>
        <w:t xml:space="preserve"> εγγράφου</w:t>
      </w:r>
      <w:r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Η έγκριση του πρώτου ΕΕΕΠ γίνεται υποχρεωτικά σε συνεδρίαση της Επιτροπής Παρακολούθησης. Το</w:t>
      </w:r>
      <w:r>
        <w:t xml:space="preserve"> </w:t>
      </w:r>
      <w:r w:rsidRPr="00021467">
        <w:t>έγγραφο ΕΕΕΠ αναθεωρείται υποχρεωτικά ως αποτέλεσμα ενδεχόμενης αναθεώρησης του ΕΠ.</w:t>
      </w:r>
      <w:r>
        <w:t xml:space="preserve"> </w:t>
      </w:r>
      <w:r w:rsidRPr="00021467">
        <w:t>Στις συνεδριάσεις της Επιτροπής Παρακολούθησης -και τουλάχιστον μία φορά ανά έτος- παρουσιάζεται ο βαθμός επίτευξης των τεθέντων στο</w:t>
      </w:r>
      <w:r>
        <w:t xml:space="preserve"> </w:t>
      </w:r>
      <w:r w:rsidRPr="00021467">
        <w:t xml:space="preserve">έγγραφο ΕΕΕΠ στόχων. </w:t>
      </w:r>
    </w:p>
    <w:p w:rsidR="00BF70FC" w:rsidRPr="00064AA3" w:rsidRDefault="00BF70FC" w:rsidP="00BF70FC">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bookmarkEnd w:id="0"/>
    <w:bookmarkEnd w:id="1"/>
    <w:bookmarkEnd w:id="2"/>
    <w:bookmarkEnd w:id="3"/>
    <w:p w:rsidR="000337BC" w:rsidRPr="00446181" w:rsidRDefault="000337BC" w:rsidP="005F59F7">
      <w:pPr>
        <w:pStyle w:val="af1"/>
        <w:sectPr w:rsidR="000337BC" w:rsidRPr="00446181" w:rsidSect="007C4C51">
          <w:headerReference w:type="even" r:id="rId27"/>
          <w:headerReference w:type="default" r:id="rId28"/>
          <w:pgSz w:w="11906" w:h="16838" w:code="9"/>
          <w:pgMar w:top="1418" w:right="1418" w:bottom="1418" w:left="1418" w:header="709" w:footer="709" w:gutter="0"/>
          <w:cols w:space="708"/>
          <w:docGrid w:linePitch="360"/>
        </w:sectPr>
      </w:pPr>
    </w:p>
    <w:p w:rsidR="00A56D41" w:rsidRPr="005F59F7" w:rsidRDefault="00A56D41" w:rsidP="00EC3C3C">
      <w:pPr>
        <w:pStyle w:val="Heading1"/>
        <w:ind w:left="0" w:firstLine="0"/>
        <w:rPr>
          <w:i/>
          <w:color w:val="E36C0A"/>
        </w:rPr>
      </w:pPr>
      <w:bookmarkStart w:id="8" w:name="_Toc13746753"/>
      <w:r w:rsidRPr="005F59F7">
        <w:rPr>
          <w:highlight w:val="lightGray"/>
        </w:rPr>
        <w:lastRenderedPageBreak/>
        <w:t xml:space="preserve">Άξονας Προτεραιότητας </w:t>
      </w:r>
      <w:r w:rsidR="009D0127" w:rsidRPr="005F59F7">
        <w:rPr>
          <w:highlight w:val="lightGray"/>
        </w:rPr>
        <w:t>2</w:t>
      </w:r>
      <w:r w:rsidRPr="005F59F7">
        <w:rPr>
          <w:highlight w:val="lightGray"/>
        </w:rPr>
        <w:t xml:space="preserve">: </w:t>
      </w:r>
      <w:r w:rsidR="009D0127" w:rsidRPr="005F59F7">
        <w:rPr>
          <w:highlight w:val="lightGray"/>
        </w:rPr>
        <w:t>Προστασία του περιβάλλοντος και αειφόρος ανάπτυξη</w:t>
      </w:r>
      <w:bookmarkEnd w:id="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A56D41" w:rsidRPr="005F59F7" w:rsidTr="00EF1EB3">
        <w:tc>
          <w:tcPr>
            <w:tcW w:w="2734" w:type="dxa"/>
            <w:shd w:val="clear" w:color="auto" w:fill="auto"/>
          </w:tcPr>
          <w:p w:rsidR="00A56D41" w:rsidRPr="005F59F7" w:rsidRDefault="00A56D41" w:rsidP="00202DF3">
            <w:pPr>
              <w:pStyle w:val="afd"/>
              <w:jc w:val="left"/>
            </w:pPr>
            <w:r w:rsidRPr="005F59F7">
              <w:t>Θεματικοί στόχοι (ΘΣ)</w:t>
            </w:r>
          </w:p>
        </w:tc>
        <w:tc>
          <w:tcPr>
            <w:tcW w:w="6338" w:type="dxa"/>
            <w:shd w:val="clear" w:color="auto" w:fill="auto"/>
          </w:tcPr>
          <w:p w:rsidR="00747951" w:rsidRPr="005F59F7" w:rsidRDefault="00747951" w:rsidP="00202DF3">
            <w:pPr>
              <w:pStyle w:val="afd"/>
            </w:pPr>
            <w:r w:rsidRPr="005F59F7">
              <w:t>ΘΣ4 Υποστήριξη της μετάβασης προς μια οικονομία χαμηλών εκπομπών διοξειδίου του άνθρακα σε όλους τους τομείς.</w:t>
            </w:r>
          </w:p>
          <w:p w:rsidR="00747951" w:rsidRPr="005F59F7" w:rsidRDefault="00747951" w:rsidP="00202DF3">
            <w:pPr>
              <w:pStyle w:val="afd"/>
            </w:pPr>
            <w:r w:rsidRPr="005F59F7">
              <w:t>ΘΣ5 Προώθηση της προσαρμογής στην κλιματική αλλαγή, πρόληψη και διαχείριση κινδύνων.</w:t>
            </w:r>
          </w:p>
          <w:p w:rsidR="00A56D41" w:rsidRPr="005F59F7" w:rsidRDefault="00747951" w:rsidP="00202DF3">
            <w:pPr>
              <w:pStyle w:val="afd"/>
            </w:pPr>
            <w:r w:rsidRPr="005F59F7">
              <w:t>ΘΣ6 Διαφύλαξη και προστασία του περιβάλλοντος και προώθηση της αποδοτικότητας των πόρων.</w:t>
            </w:r>
          </w:p>
        </w:tc>
      </w:tr>
      <w:tr w:rsidR="00A56D41" w:rsidRPr="005F59F7" w:rsidTr="00EF1EB3">
        <w:tc>
          <w:tcPr>
            <w:tcW w:w="2734" w:type="dxa"/>
            <w:shd w:val="clear" w:color="auto" w:fill="auto"/>
          </w:tcPr>
          <w:p w:rsidR="00A56D41" w:rsidRPr="005F59F7" w:rsidRDefault="00A56D41" w:rsidP="00202DF3">
            <w:pPr>
              <w:pStyle w:val="afd"/>
              <w:jc w:val="left"/>
            </w:pPr>
            <w:r w:rsidRPr="005F59F7">
              <w:t>Ταμείο</w:t>
            </w:r>
          </w:p>
        </w:tc>
        <w:tc>
          <w:tcPr>
            <w:tcW w:w="6338" w:type="dxa"/>
            <w:shd w:val="clear" w:color="auto" w:fill="auto"/>
          </w:tcPr>
          <w:p w:rsidR="00A56D41" w:rsidRPr="005F59F7" w:rsidRDefault="00A56D41" w:rsidP="00202DF3">
            <w:pPr>
              <w:pStyle w:val="afd"/>
            </w:pPr>
            <w:r w:rsidRPr="005F59F7">
              <w:t>ΕΤΠΑ</w:t>
            </w:r>
          </w:p>
        </w:tc>
      </w:tr>
      <w:tr w:rsidR="00A56D41" w:rsidRPr="005F59F7" w:rsidTr="00EF1EB3">
        <w:tc>
          <w:tcPr>
            <w:tcW w:w="2734" w:type="dxa"/>
            <w:shd w:val="clear" w:color="auto" w:fill="auto"/>
          </w:tcPr>
          <w:p w:rsidR="00A56D41" w:rsidRPr="005F59F7" w:rsidRDefault="00A56D41" w:rsidP="00202DF3">
            <w:pPr>
              <w:pStyle w:val="afd"/>
              <w:jc w:val="left"/>
            </w:pPr>
            <w:r w:rsidRPr="005F59F7">
              <w:t xml:space="preserve">Σύνδεση με θεματικές </w:t>
            </w:r>
            <w:proofErr w:type="spellStart"/>
            <w:r w:rsidRPr="005F59F7">
              <w:t>αιρεσιμότητες</w:t>
            </w:r>
            <w:proofErr w:type="spellEnd"/>
          </w:p>
        </w:tc>
        <w:tc>
          <w:tcPr>
            <w:tcW w:w="6338" w:type="dxa"/>
            <w:shd w:val="clear" w:color="auto" w:fill="auto"/>
          </w:tcPr>
          <w:p w:rsidR="00A56D41" w:rsidRPr="005F59F7" w:rsidRDefault="008C7B15" w:rsidP="00202DF3">
            <w:pPr>
              <w:pStyle w:val="afd"/>
            </w:pPr>
            <w:r w:rsidRPr="005F59F7">
              <w:t>T.04.1 -Έχουν υλοποιηθεί δράσεις για την προώθηση αποτελεσματικών από πλευράς κόστους βελτιώσεων της ενεργειακής απόδοσης κατά την τελική χρήση και αποτελεσματικών από πλευράς κόστους επενδύσεων στην ενεργειακή απόδοση κατά την κατασκευή ή ανακαίνιση κτιρίων.</w:t>
            </w:r>
          </w:p>
          <w:p w:rsidR="006E0AB6" w:rsidRPr="005F59F7" w:rsidRDefault="006E0AB6" w:rsidP="00202DF3">
            <w:pPr>
              <w:pStyle w:val="afd"/>
            </w:pPr>
            <w:r w:rsidRPr="005F59F7">
              <w:t>T.05.1 - Πρόληψη και διαχείριση κινδύνων: η ύπαρξη εθνικών ή περιφερειακών εκτιμήσεων επικινδυνότητας για τη διαχείριση καταστροφών, λαμβανομένης υπόψη της προσαρμογής στην κλιματική αλλαγή</w:t>
            </w:r>
          </w:p>
          <w:p w:rsidR="006E0AB6" w:rsidRPr="005F59F7" w:rsidRDefault="006E0AB6" w:rsidP="00202DF3">
            <w:pPr>
              <w:pStyle w:val="afd"/>
            </w:pPr>
            <w:r w:rsidRPr="005F59F7">
              <w:t>T.06.1 - Τομέας υδάτων: Η ύπαρξη α) τιμολογιακής πολιτικής για το νερό η οποία παρέχει επαρκή κίνητρα στους χρήστες για αποδοτική χρήση των υδάτινων πόρων και β) επαρκούς</w:t>
            </w:r>
          </w:p>
          <w:p w:rsidR="006E0AB6" w:rsidRPr="005F59F7" w:rsidRDefault="006E0AB6" w:rsidP="00202DF3">
            <w:pPr>
              <w:pStyle w:val="afd"/>
            </w:pPr>
            <w:r w:rsidRPr="005F59F7">
              <w:t>συνεισφοράς των διαφόρων χρήσεων του νερού στην ανάκτηση του κόστους των υπηρεσιών ύδρευσης, σε ποσοστό που καθορίζεται στο εγκεκριμένο σχέδιο διαχείρισης λεκάνης απορροής ποταμού για τις επενδύσεις που στηρίζονται από τα προγράμματα.</w:t>
            </w:r>
          </w:p>
        </w:tc>
      </w:tr>
      <w:tr w:rsidR="00A56D41" w:rsidRPr="005F59F7" w:rsidTr="00EF1EB3">
        <w:tc>
          <w:tcPr>
            <w:tcW w:w="2734" w:type="dxa"/>
            <w:shd w:val="clear" w:color="auto" w:fill="auto"/>
          </w:tcPr>
          <w:p w:rsidR="00A56D41" w:rsidRPr="005F59F7" w:rsidRDefault="00A56D41" w:rsidP="00202DF3">
            <w:pPr>
              <w:pStyle w:val="afd"/>
              <w:jc w:val="left"/>
            </w:pPr>
            <w:r w:rsidRPr="005F59F7">
              <w:t>Προϋπολογισμός (σε ΔΔ)</w:t>
            </w:r>
          </w:p>
        </w:tc>
        <w:tc>
          <w:tcPr>
            <w:tcW w:w="6338" w:type="dxa"/>
            <w:shd w:val="clear" w:color="auto" w:fill="auto"/>
          </w:tcPr>
          <w:p w:rsidR="00A56D41" w:rsidRPr="005F59F7" w:rsidRDefault="008C7B15" w:rsidP="00202DF3">
            <w:pPr>
              <w:pStyle w:val="afd"/>
            </w:pPr>
            <w:r w:rsidRPr="005F59F7">
              <w:t>130</w:t>
            </w:r>
            <w:r w:rsidR="00A56D41" w:rsidRPr="005F59F7">
              <w:t>.</w:t>
            </w:r>
            <w:r w:rsidRPr="005F59F7">
              <w:t>849</w:t>
            </w:r>
            <w:r w:rsidR="00A56D41" w:rsidRPr="005F59F7">
              <w:t>.</w:t>
            </w:r>
            <w:r w:rsidRPr="005F59F7">
              <w:t>654</w:t>
            </w:r>
            <w:r w:rsidR="00A56D41" w:rsidRPr="005F59F7">
              <w:t>,00</w:t>
            </w:r>
          </w:p>
        </w:tc>
      </w:tr>
      <w:tr w:rsidR="00A56D41" w:rsidRPr="005F59F7" w:rsidTr="00EF1EB3">
        <w:tc>
          <w:tcPr>
            <w:tcW w:w="2734" w:type="dxa"/>
            <w:shd w:val="clear" w:color="auto" w:fill="auto"/>
          </w:tcPr>
          <w:p w:rsidR="00A56D41" w:rsidRPr="005F59F7" w:rsidRDefault="00A56D41" w:rsidP="00202DF3">
            <w:pPr>
              <w:pStyle w:val="afd"/>
              <w:jc w:val="left"/>
            </w:pPr>
            <w:r w:rsidRPr="005F59F7">
              <w:t>% Κοινοτικής συμμετοχής</w:t>
            </w:r>
          </w:p>
        </w:tc>
        <w:tc>
          <w:tcPr>
            <w:tcW w:w="6338" w:type="dxa"/>
            <w:shd w:val="clear" w:color="auto" w:fill="auto"/>
          </w:tcPr>
          <w:p w:rsidR="00A56D41" w:rsidRPr="005F59F7" w:rsidRDefault="00A56D41" w:rsidP="00202DF3">
            <w:pPr>
              <w:pStyle w:val="afd"/>
            </w:pPr>
            <w:r w:rsidRPr="005F59F7">
              <w:t>80%</w:t>
            </w:r>
          </w:p>
        </w:tc>
      </w:tr>
    </w:tbl>
    <w:p w:rsidR="00620212" w:rsidRPr="00784FB4" w:rsidRDefault="00620212" w:rsidP="00784FB4">
      <w:pPr>
        <w:pStyle w:val="Heading1"/>
        <w:shd w:val="clear" w:color="auto" w:fill="auto"/>
      </w:pPr>
    </w:p>
    <w:p w:rsidR="00A56D41" w:rsidRPr="00784FB4" w:rsidRDefault="00A56D41" w:rsidP="00784FB4">
      <w:pPr>
        <w:pStyle w:val="afe"/>
      </w:pPr>
      <w:r w:rsidRPr="00784FB4">
        <w:t>Αποθεματικό Επίδοσης</w:t>
      </w:r>
    </w:p>
    <w:p w:rsidR="00A56D41" w:rsidRPr="006B71F5" w:rsidRDefault="00A56D41" w:rsidP="00202DF3">
      <w:r w:rsidRPr="005F59F7">
        <w:t>Στο πλαίσιο επίδοσης του εγκεκριμένου ΕΠ έχουν τεθεί οι ακόλουθοι ενδιάμεσοι στόχοι όπως προκύπτουν από το εγκεκριμένο ΕΠ:</w:t>
      </w:r>
    </w:p>
    <w:p w:rsidR="00730CDE" w:rsidRPr="00730CDE" w:rsidRDefault="00730CDE" w:rsidP="00202DF3"/>
    <w:p w:rsidR="002D4C57" w:rsidRPr="00DB13DD" w:rsidRDefault="002D4C57" w:rsidP="00202DF3"/>
    <w:p w:rsidR="00EB7E63" w:rsidRPr="00DB13DD" w:rsidRDefault="00EB7E63" w:rsidP="00202DF3"/>
    <w:p w:rsidR="00EB7E63" w:rsidRPr="00DB13DD" w:rsidRDefault="00EB7E63" w:rsidP="00202DF3"/>
    <w:p w:rsidR="00EB7E63" w:rsidRPr="00DB13DD" w:rsidRDefault="00EB7E63" w:rsidP="00202DF3"/>
    <w:p w:rsidR="002D4C57" w:rsidRPr="006B71F5" w:rsidRDefault="002D4C57" w:rsidP="00202DF3"/>
    <w:p w:rsidR="00730CDE" w:rsidRPr="005F59F7" w:rsidRDefault="00A74193" w:rsidP="00730CDE">
      <w:r>
        <w:t xml:space="preserve">Πίνακας Πλαισίου </w:t>
      </w:r>
      <w:r w:rsidR="00730CDE" w:rsidRPr="005F59F7">
        <w:t>επίδοσης</w:t>
      </w:r>
      <w:r w:rsidR="00730CDE">
        <w:t xml:space="preserve"> Άξονα 2</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0"/>
        <w:gridCol w:w="1122"/>
        <w:gridCol w:w="2398"/>
        <w:gridCol w:w="1210"/>
        <w:gridCol w:w="880"/>
        <w:gridCol w:w="990"/>
        <w:gridCol w:w="1042"/>
      </w:tblGrid>
      <w:tr w:rsidR="00A56D41" w:rsidRPr="005F59F7" w:rsidTr="00730CDE">
        <w:trPr>
          <w:trHeight w:val="381"/>
        </w:trPr>
        <w:tc>
          <w:tcPr>
            <w:tcW w:w="143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lastRenderedPageBreak/>
              <w:t xml:space="preserve">Κατηγορία </w:t>
            </w:r>
            <w:r w:rsidR="001151E1" w:rsidRPr="005F59F7">
              <w:t>Περιφέρεια</w:t>
            </w:r>
            <w:r w:rsidRPr="005F59F7">
              <w:t>ς</w:t>
            </w:r>
          </w:p>
        </w:tc>
        <w:tc>
          <w:tcPr>
            <w:tcW w:w="1122" w:type="dxa"/>
            <w:vMerge w:val="restart"/>
            <w:tcBorders>
              <w:top w:val="single" w:sz="4" w:space="0" w:color="auto"/>
              <w:left w:val="single" w:sz="4" w:space="0" w:color="auto"/>
              <w:right w:val="single" w:sz="4" w:space="0" w:color="auto"/>
            </w:tcBorders>
            <w:shd w:val="clear" w:color="auto" w:fill="D9D9D9" w:themeFill="background1" w:themeFillShade="D9"/>
          </w:tcPr>
          <w:p w:rsidR="00A56D41" w:rsidRPr="005F59F7" w:rsidRDefault="00A56D41" w:rsidP="00202DF3">
            <w:pPr>
              <w:pStyle w:val="afb"/>
              <w:jc w:val="center"/>
            </w:pPr>
            <w:r w:rsidRPr="005F59F7">
              <w:t>Κωδικός Δείκτη ή βασικού σταδίου υλοποίησης</w:t>
            </w:r>
          </w:p>
        </w:tc>
        <w:tc>
          <w:tcPr>
            <w:tcW w:w="2398"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56D41" w:rsidP="00730CDE">
            <w:pPr>
              <w:pStyle w:val="afb"/>
              <w:jc w:val="center"/>
            </w:pPr>
            <w:r w:rsidRPr="005F59F7">
              <w:t xml:space="preserve">Δείκτης ή </w:t>
            </w:r>
            <w:r w:rsidR="00A74193">
              <w:t>βασικό στάδιο υλοποίησης</w:t>
            </w:r>
          </w:p>
        </w:tc>
        <w:tc>
          <w:tcPr>
            <w:tcW w:w="121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A56D41" w:rsidRPr="005F59F7" w:rsidRDefault="00A74193" w:rsidP="00730CDE">
            <w:pPr>
              <w:pStyle w:val="afb"/>
              <w:jc w:val="center"/>
            </w:pPr>
            <w:r>
              <w:t>Μονάδα μέτρησης</w:t>
            </w:r>
            <w:r w:rsidR="00A56D41" w:rsidRPr="005F59F7">
              <w:t xml:space="preserve"> </w:t>
            </w:r>
            <w:r>
              <w:t>κατά περίπτωση</w:t>
            </w:r>
          </w:p>
        </w:tc>
        <w:tc>
          <w:tcPr>
            <w:tcW w:w="2912" w:type="dxa"/>
            <w:gridSpan w:val="3"/>
            <w:tcBorders>
              <w:lef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t>Ορόσημο για το 2018</w:t>
            </w:r>
          </w:p>
        </w:tc>
      </w:tr>
      <w:tr w:rsidR="00A56D41" w:rsidRPr="005F59F7" w:rsidTr="00730CDE">
        <w:tc>
          <w:tcPr>
            <w:tcW w:w="1430"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1122" w:type="dxa"/>
            <w:vMerge/>
            <w:tcBorders>
              <w:left w:val="single" w:sz="4" w:space="0" w:color="auto"/>
              <w:bottom w:val="single" w:sz="4" w:space="0" w:color="auto"/>
              <w:right w:val="single" w:sz="4" w:space="0" w:color="auto"/>
            </w:tcBorders>
            <w:shd w:val="clear" w:color="auto" w:fill="D9D9D9" w:themeFill="background1" w:themeFillShade="D9"/>
          </w:tcPr>
          <w:p w:rsidR="00A56D41" w:rsidRPr="005F59F7" w:rsidRDefault="00A56D41" w:rsidP="00202DF3">
            <w:pPr>
              <w:pStyle w:val="afb"/>
              <w:jc w:val="center"/>
            </w:pPr>
          </w:p>
        </w:tc>
        <w:tc>
          <w:tcPr>
            <w:tcW w:w="2398"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1210" w:type="dxa"/>
            <w:vMerge/>
            <w:tcBorders>
              <w:left w:val="single" w:sz="4" w:space="0" w:color="auto"/>
              <w:bottom w:val="single" w:sz="4" w:space="0" w:color="auto"/>
              <w:right w:val="single" w:sz="4" w:space="0" w:color="auto"/>
            </w:tcBorders>
            <w:shd w:val="clear" w:color="auto" w:fill="D9D9D9" w:themeFill="background1" w:themeFillShade="D9"/>
            <w:vAlign w:val="center"/>
          </w:tcPr>
          <w:p w:rsidR="00A56D41" w:rsidRPr="005F59F7" w:rsidRDefault="00A56D41" w:rsidP="00202DF3">
            <w:pPr>
              <w:pStyle w:val="afb"/>
              <w:jc w:val="center"/>
            </w:pPr>
          </w:p>
        </w:tc>
        <w:tc>
          <w:tcPr>
            <w:tcW w:w="880" w:type="dxa"/>
            <w:tcBorders>
              <w:left w:val="single" w:sz="4" w:space="0" w:color="auto"/>
            </w:tcBorders>
            <w:shd w:val="clear" w:color="auto" w:fill="D9D9D9" w:themeFill="background1" w:themeFillShade="D9"/>
            <w:vAlign w:val="center"/>
          </w:tcPr>
          <w:p w:rsidR="00A56D41" w:rsidRPr="005F59F7" w:rsidRDefault="00A56D41" w:rsidP="00202DF3">
            <w:pPr>
              <w:pStyle w:val="afb"/>
              <w:jc w:val="center"/>
            </w:pPr>
            <w:r w:rsidRPr="005F59F7">
              <w:t>Άνδρες</w:t>
            </w:r>
          </w:p>
        </w:tc>
        <w:tc>
          <w:tcPr>
            <w:tcW w:w="990" w:type="dxa"/>
            <w:shd w:val="clear" w:color="auto" w:fill="D9D9D9" w:themeFill="background1" w:themeFillShade="D9"/>
            <w:vAlign w:val="center"/>
          </w:tcPr>
          <w:p w:rsidR="00A56D41" w:rsidRPr="005F59F7" w:rsidRDefault="00A56D41" w:rsidP="00202DF3">
            <w:pPr>
              <w:pStyle w:val="afb"/>
              <w:jc w:val="center"/>
            </w:pPr>
            <w:r w:rsidRPr="005F59F7">
              <w:t>Γυναίκες</w:t>
            </w:r>
          </w:p>
        </w:tc>
        <w:tc>
          <w:tcPr>
            <w:tcW w:w="1042" w:type="dxa"/>
            <w:shd w:val="clear" w:color="auto" w:fill="D9D9D9" w:themeFill="background1" w:themeFillShade="D9"/>
            <w:vAlign w:val="center"/>
          </w:tcPr>
          <w:p w:rsidR="00A56D41" w:rsidRPr="005F59F7" w:rsidRDefault="00A56D41" w:rsidP="00202DF3">
            <w:pPr>
              <w:pStyle w:val="afb"/>
              <w:jc w:val="center"/>
            </w:pPr>
            <w:r w:rsidRPr="005F59F7">
              <w:t>Σύνολο</w:t>
            </w:r>
          </w:p>
        </w:tc>
      </w:tr>
      <w:tr w:rsidR="00A56D41" w:rsidRPr="005F59F7" w:rsidTr="002D4C57">
        <w:tc>
          <w:tcPr>
            <w:tcW w:w="1430" w:type="dxa"/>
            <w:tcBorders>
              <w:top w:val="single" w:sz="4" w:space="0" w:color="auto"/>
              <w:bottom w:val="single" w:sz="4" w:space="0" w:color="auto"/>
            </w:tcBorders>
            <w:shd w:val="clear" w:color="auto" w:fill="auto"/>
            <w:vAlign w:val="center"/>
          </w:tcPr>
          <w:p w:rsidR="00A56D41"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A56D41" w:rsidRPr="005F59F7" w:rsidRDefault="008D2961" w:rsidP="00202DF3">
            <w:pPr>
              <w:pStyle w:val="afb"/>
              <w:jc w:val="center"/>
            </w:pPr>
            <w:r w:rsidRPr="005F59F7">
              <w:t>F100</w:t>
            </w:r>
          </w:p>
        </w:tc>
        <w:tc>
          <w:tcPr>
            <w:tcW w:w="2398" w:type="dxa"/>
            <w:tcBorders>
              <w:top w:val="single" w:sz="4" w:space="0" w:color="auto"/>
              <w:bottom w:val="single" w:sz="4" w:space="0" w:color="auto"/>
            </w:tcBorders>
            <w:shd w:val="clear" w:color="auto" w:fill="auto"/>
            <w:vAlign w:val="center"/>
          </w:tcPr>
          <w:p w:rsidR="00A56D41" w:rsidRPr="005F59F7" w:rsidRDefault="00B83B25" w:rsidP="00202DF3">
            <w:pPr>
              <w:pStyle w:val="afb"/>
              <w:jc w:val="center"/>
            </w:pPr>
            <w:r w:rsidRPr="005F59F7">
              <w:t>Ποσό πιστοποιημένων δ</w:t>
            </w:r>
            <w:r w:rsidR="008D2961" w:rsidRPr="005F59F7">
              <w:t>απανών</w:t>
            </w:r>
          </w:p>
        </w:tc>
        <w:tc>
          <w:tcPr>
            <w:tcW w:w="1210" w:type="dxa"/>
            <w:tcBorders>
              <w:top w:val="single" w:sz="4" w:space="0" w:color="auto"/>
              <w:bottom w:val="single" w:sz="4" w:space="0" w:color="auto"/>
            </w:tcBorders>
            <w:shd w:val="clear" w:color="auto" w:fill="auto"/>
            <w:vAlign w:val="center"/>
          </w:tcPr>
          <w:p w:rsidR="00A56D41" w:rsidRPr="005F59F7" w:rsidRDefault="008D2961" w:rsidP="00202DF3">
            <w:pPr>
              <w:pStyle w:val="afb"/>
              <w:jc w:val="center"/>
            </w:pPr>
            <w:r w:rsidRPr="005F59F7">
              <w:t>Ευρώ</w:t>
            </w:r>
          </w:p>
        </w:tc>
        <w:tc>
          <w:tcPr>
            <w:tcW w:w="880" w:type="dxa"/>
            <w:shd w:val="clear" w:color="auto" w:fill="auto"/>
            <w:vAlign w:val="center"/>
          </w:tcPr>
          <w:p w:rsidR="00A56D41" w:rsidRPr="005F59F7" w:rsidRDefault="00A56D41" w:rsidP="00202DF3">
            <w:pPr>
              <w:pStyle w:val="afb"/>
              <w:jc w:val="center"/>
            </w:pPr>
          </w:p>
        </w:tc>
        <w:tc>
          <w:tcPr>
            <w:tcW w:w="990" w:type="dxa"/>
            <w:vAlign w:val="center"/>
          </w:tcPr>
          <w:p w:rsidR="00A56D41" w:rsidRPr="005F59F7" w:rsidRDefault="00A56D41" w:rsidP="00202DF3">
            <w:pPr>
              <w:pStyle w:val="afb"/>
              <w:jc w:val="center"/>
            </w:pPr>
          </w:p>
        </w:tc>
        <w:tc>
          <w:tcPr>
            <w:tcW w:w="1042" w:type="dxa"/>
            <w:vAlign w:val="center"/>
          </w:tcPr>
          <w:p w:rsidR="00A56D41" w:rsidRPr="005F59F7" w:rsidRDefault="008D2961" w:rsidP="00202DF3">
            <w:pPr>
              <w:pStyle w:val="afb"/>
              <w:jc w:val="center"/>
            </w:pPr>
            <w:r w:rsidRPr="005F59F7">
              <w:t>35.361.680</w:t>
            </w:r>
          </w:p>
        </w:tc>
      </w:tr>
      <w:tr w:rsidR="00A56D41" w:rsidRPr="005F59F7" w:rsidTr="002D4C57">
        <w:tc>
          <w:tcPr>
            <w:tcW w:w="1430" w:type="dxa"/>
            <w:tcBorders>
              <w:top w:val="single" w:sz="4" w:space="0" w:color="auto"/>
              <w:bottom w:val="single" w:sz="4" w:space="0" w:color="auto"/>
            </w:tcBorders>
            <w:shd w:val="clear" w:color="auto" w:fill="auto"/>
            <w:vAlign w:val="center"/>
          </w:tcPr>
          <w:p w:rsidR="00A56D41"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A56D41" w:rsidRPr="005F59F7" w:rsidRDefault="00F0294E" w:rsidP="00202DF3">
            <w:pPr>
              <w:pStyle w:val="afb"/>
              <w:jc w:val="center"/>
              <w:rPr>
                <w:lang w:val="en-US"/>
              </w:rPr>
            </w:pPr>
            <w:r w:rsidRPr="005F59F7">
              <w:rPr>
                <w:lang w:val="en-US"/>
              </w:rPr>
              <w:t>Κ241</w:t>
            </w:r>
          </w:p>
        </w:tc>
        <w:tc>
          <w:tcPr>
            <w:tcW w:w="2398" w:type="dxa"/>
            <w:tcBorders>
              <w:top w:val="single" w:sz="4" w:space="0" w:color="auto"/>
              <w:bottom w:val="single" w:sz="4" w:space="0" w:color="auto"/>
            </w:tcBorders>
            <w:shd w:val="clear" w:color="auto" w:fill="auto"/>
            <w:vAlign w:val="center"/>
          </w:tcPr>
          <w:p w:rsidR="00A56D41" w:rsidRPr="005F59F7" w:rsidRDefault="008D2961" w:rsidP="00202DF3">
            <w:pPr>
              <w:pStyle w:val="afb"/>
              <w:jc w:val="center"/>
            </w:pPr>
            <w:r w:rsidRPr="005F59F7">
              <w:t>Συμβάσεις που έχουν υπογραφεί</w:t>
            </w:r>
            <w:r w:rsidR="00A74193">
              <w:t xml:space="preserve"> </w:t>
            </w:r>
            <w:r w:rsidRPr="005F59F7">
              <w:t>για την υλοποίηση των έργων</w:t>
            </w:r>
            <w:r w:rsidR="00A74193">
              <w:t xml:space="preserve"> </w:t>
            </w:r>
            <w:r w:rsidRPr="005F59F7">
              <w:t>επεξεργασίας λυμάτων</w:t>
            </w:r>
          </w:p>
        </w:tc>
        <w:tc>
          <w:tcPr>
            <w:tcW w:w="1210" w:type="dxa"/>
            <w:tcBorders>
              <w:top w:val="single" w:sz="4" w:space="0" w:color="auto"/>
              <w:bottom w:val="single" w:sz="4" w:space="0" w:color="auto"/>
            </w:tcBorders>
            <w:shd w:val="clear" w:color="auto" w:fill="auto"/>
            <w:vAlign w:val="center"/>
          </w:tcPr>
          <w:p w:rsidR="00A56D41" w:rsidRPr="005F59F7" w:rsidRDefault="006C33E7" w:rsidP="00202DF3">
            <w:pPr>
              <w:pStyle w:val="afb"/>
              <w:jc w:val="center"/>
            </w:pPr>
            <w:r w:rsidRPr="005F59F7">
              <w:t>Α</w:t>
            </w:r>
            <w:r w:rsidR="00EE53AE" w:rsidRPr="005F59F7">
              <w:t>ριθμός</w:t>
            </w:r>
          </w:p>
        </w:tc>
        <w:tc>
          <w:tcPr>
            <w:tcW w:w="880" w:type="dxa"/>
            <w:shd w:val="clear" w:color="auto" w:fill="auto"/>
            <w:vAlign w:val="center"/>
          </w:tcPr>
          <w:p w:rsidR="00A56D41" w:rsidRPr="005F59F7" w:rsidRDefault="00A56D41" w:rsidP="00202DF3">
            <w:pPr>
              <w:pStyle w:val="afb"/>
              <w:jc w:val="center"/>
            </w:pPr>
          </w:p>
        </w:tc>
        <w:tc>
          <w:tcPr>
            <w:tcW w:w="990" w:type="dxa"/>
            <w:vAlign w:val="center"/>
          </w:tcPr>
          <w:p w:rsidR="00A56D41" w:rsidRPr="005F59F7" w:rsidRDefault="00A56D41" w:rsidP="00202DF3">
            <w:pPr>
              <w:pStyle w:val="afb"/>
              <w:jc w:val="center"/>
            </w:pPr>
          </w:p>
        </w:tc>
        <w:tc>
          <w:tcPr>
            <w:tcW w:w="1042" w:type="dxa"/>
            <w:vAlign w:val="center"/>
          </w:tcPr>
          <w:p w:rsidR="00A56D41" w:rsidRPr="005F59F7" w:rsidRDefault="00F0294E" w:rsidP="00202DF3">
            <w:pPr>
              <w:pStyle w:val="afb"/>
              <w:jc w:val="center"/>
            </w:pPr>
            <w:r w:rsidRPr="005F59F7">
              <w:t>5</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CO19</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Πρόσθετος πληθυσμός που εξυπηρετείται από βελτιωμένη επεξεργασία λυμάτων</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Ισοδύναμο πληθυσμού</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D053CC" w:rsidP="00202DF3">
            <w:pPr>
              <w:pStyle w:val="afb"/>
              <w:jc w:val="center"/>
            </w:pPr>
            <w:r w:rsidRPr="005F59F7">
              <w:t>0</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Κ242</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Ενταγμένα έργα πολιτιστικής και φυσικής κληρονομιάς</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φυσικά πρόσωπα</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FA09C8" w:rsidP="00202DF3">
            <w:pPr>
              <w:pStyle w:val="afb"/>
              <w:jc w:val="center"/>
            </w:pPr>
            <w:r w:rsidRPr="005F59F7">
              <w:t>4</w:t>
            </w:r>
          </w:p>
        </w:tc>
      </w:tr>
      <w:tr w:rsidR="00FA09C8" w:rsidRPr="005F59F7" w:rsidTr="002D4C57">
        <w:tc>
          <w:tcPr>
            <w:tcW w:w="1430" w:type="dxa"/>
            <w:tcBorders>
              <w:top w:val="single" w:sz="4" w:space="0" w:color="auto"/>
              <w:bottom w:val="single" w:sz="4" w:space="0" w:color="auto"/>
            </w:tcBorders>
            <w:shd w:val="clear" w:color="auto" w:fill="auto"/>
            <w:vAlign w:val="center"/>
          </w:tcPr>
          <w:p w:rsidR="00FA09C8" w:rsidRPr="005F59F7" w:rsidRDefault="007F0E40" w:rsidP="00202DF3">
            <w:pPr>
              <w:pStyle w:val="afb"/>
              <w:jc w:val="center"/>
            </w:pPr>
            <w:r>
              <w:t xml:space="preserve">Λιγότερο </w:t>
            </w:r>
            <w:r w:rsidR="000963F7">
              <w:t>Ανεπτυγμένες Περιφέρειες</w:t>
            </w:r>
          </w:p>
        </w:tc>
        <w:tc>
          <w:tcPr>
            <w:tcW w:w="1122" w:type="dxa"/>
            <w:tcBorders>
              <w:top w:val="single" w:sz="4" w:space="0" w:color="auto"/>
              <w:bottom w:val="single" w:sz="4" w:space="0" w:color="auto"/>
            </w:tcBorders>
            <w:vAlign w:val="center"/>
          </w:tcPr>
          <w:p w:rsidR="00FA09C8" w:rsidRPr="005F59F7" w:rsidRDefault="00FA09C8" w:rsidP="00202DF3">
            <w:pPr>
              <w:pStyle w:val="afb"/>
              <w:jc w:val="center"/>
              <w:rPr>
                <w:lang w:val="en-US"/>
              </w:rPr>
            </w:pPr>
            <w:r w:rsidRPr="005F59F7">
              <w:rPr>
                <w:lang w:val="en-US"/>
              </w:rPr>
              <w:t>CO09</w:t>
            </w:r>
          </w:p>
        </w:tc>
        <w:tc>
          <w:tcPr>
            <w:tcW w:w="2398"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Αύξηση του αναμενόμενου αριθμού επισκέψεων σε ενισχυόμενες τοποθεσίες πολιτιστικής και φυσικής κληρονομιάς και πόλους έλξης επισκεπτών</w:t>
            </w:r>
          </w:p>
        </w:tc>
        <w:tc>
          <w:tcPr>
            <w:tcW w:w="1210" w:type="dxa"/>
            <w:tcBorders>
              <w:top w:val="single" w:sz="4" w:space="0" w:color="auto"/>
              <w:bottom w:val="single" w:sz="4" w:space="0" w:color="auto"/>
            </w:tcBorders>
            <w:shd w:val="clear" w:color="auto" w:fill="auto"/>
            <w:vAlign w:val="center"/>
          </w:tcPr>
          <w:p w:rsidR="00FA09C8" w:rsidRPr="005F59F7" w:rsidRDefault="00FA09C8" w:rsidP="00202DF3">
            <w:pPr>
              <w:pStyle w:val="afb"/>
              <w:jc w:val="center"/>
            </w:pPr>
            <w:r w:rsidRPr="005F59F7">
              <w:t>Επισκέψεις ανά έτος</w:t>
            </w:r>
          </w:p>
        </w:tc>
        <w:tc>
          <w:tcPr>
            <w:tcW w:w="880" w:type="dxa"/>
            <w:shd w:val="clear" w:color="auto" w:fill="auto"/>
            <w:vAlign w:val="center"/>
          </w:tcPr>
          <w:p w:rsidR="00FA09C8" w:rsidRPr="005F59F7" w:rsidRDefault="00FA09C8" w:rsidP="00202DF3">
            <w:pPr>
              <w:pStyle w:val="afb"/>
              <w:jc w:val="center"/>
            </w:pPr>
          </w:p>
        </w:tc>
        <w:tc>
          <w:tcPr>
            <w:tcW w:w="990" w:type="dxa"/>
            <w:vAlign w:val="center"/>
          </w:tcPr>
          <w:p w:rsidR="00FA09C8" w:rsidRPr="005F59F7" w:rsidRDefault="00FA09C8" w:rsidP="00202DF3">
            <w:pPr>
              <w:pStyle w:val="afb"/>
              <w:jc w:val="center"/>
            </w:pPr>
          </w:p>
        </w:tc>
        <w:tc>
          <w:tcPr>
            <w:tcW w:w="1042" w:type="dxa"/>
            <w:vAlign w:val="center"/>
          </w:tcPr>
          <w:p w:rsidR="00FA09C8" w:rsidRPr="005F59F7" w:rsidRDefault="00D053CC" w:rsidP="00202DF3">
            <w:pPr>
              <w:pStyle w:val="afb"/>
              <w:jc w:val="center"/>
            </w:pPr>
            <w:r w:rsidRPr="005F59F7">
              <w:t>0</w:t>
            </w:r>
          </w:p>
        </w:tc>
      </w:tr>
    </w:tbl>
    <w:p w:rsidR="008B22C3" w:rsidRPr="005F59F7" w:rsidRDefault="008B22C3" w:rsidP="002D4C57">
      <w:r w:rsidRPr="005F59F7">
        <w:t>Οι ενέργειες που θα αναληφθούν από τη ΔΑ προκειμένου να επιτευχθούν οι ενδιάμεσοι στόχοι που έχουν τεθεί για την κατανομή του αποθεματικού επίδοσης είναι, οι ακόλουθες:</w:t>
      </w:r>
    </w:p>
    <w:p w:rsidR="008B22C3" w:rsidRPr="005F59F7" w:rsidRDefault="008B22C3" w:rsidP="005E72F7">
      <w:pPr>
        <w:pStyle w:val="Tab1"/>
      </w:pPr>
      <w:r w:rsidRPr="005F59F7">
        <w:t>Εξειδίκευση και άμεση ενεργοποίηση των δράσεων που συμβάλουν στην επίτευξη των στόχων.</w:t>
      </w:r>
    </w:p>
    <w:p w:rsidR="008B22C3" w:rsidRPr="005F59F7" w:rsidRDefault="008B22C3" w:rsidP="005E72F7">
      <w:pPr>
        <w:pStyle w:val="Tab1"/>
      </w:pPr>
      <w:r w:rsidRPr="005F59F7">
        <w:t>Προτεραιότητα στην έκδοση προσκλήσεων και στην αξιολόγηση των αιτημάτων των αντίστοιχων δράσεων.</w:t>
      </w:r>
    </w:p>
    <w:p w:rsidR="008B22C3" w:rsidRPr="005F59F7" w:rsidRDefault="008B22C3" w:rsidP="005E72F7">
      <w:pPr>
        <w:pStyle w:val="Tab1"/>
      </w:pPr>
      <w:r w:rsidRPr="005F59F7">
        <w:t>Ενημέρωση των εμπλεκόμενων φορέων (π.χ. δικαιούχοι, επιτελικές δομές κλπ.) για τη συμβολή της δράσης στην επίτευξη των οροσήμων του 2018 και κατ’ επέκταση για την κατανομή του αποθεματικού επίδοσης.</w:t>
      </w:r>
    </w:p>
    <w:p w:rsidR="008B22C3" w:rsidRPr="005F59F7" w:rsidRDefault="008B22C3" w:rsidP="005E72F7">
      <w:pPr>
        <w:pStyle w:val="Tab1"/>
      </w:pPr>
      <w:r w:rsidRPr="005F59F7">
        <w:t>Κατάρτιση προσωπικού ΔΑ και εμπλεκόμενων φορέων σε θέματα μέτρησης και παρακολούθησης δεικτών.</w:t>
      </w:r>
    </w:p>
    <w:p w:rsidR="008B22C3" w:rsidRDefault="008B22C3" w:rsidP="005E72F7">
      <w:pPr>
        <w:pStyle w:val="Tab1"/>
      </w:pPr>
      <w:r w:rsidRPr="005F59F7">
        <w:t>Παρακολούθηση της εξέλιξης της επίτευξης των στόχων, διασφάλιση συλλογής αναγκαίων στοιχείων, ανάλυση κινδύνου μη επίτευξης και πρόταση διορθωτικών ενεργειών κλπ.</w:t>
      </w:r>
    </w:p>
    <w:p w:rsidR="00730CDE" w:rsidRPr="005F59F7" w:rsidRDefault="00730CDE" w:rsidP="002D4C57"/>
    <w:p w:rsidR="002D4C57" w:rsidRDefault="002D4C57" w:rsidP="0093016B">
      <w:pPr>
        <w:pStyle w:val="1"/>
        <w:rPr>
          <w:highlight w:val="lightGray"/>
        </w:rPr>
        <w:sectPr w:rsidR="002D4C57" w:rsidSect="007C4C51">
          <w:headerReference w:type="even" r:id="rId29"/>
          <w:headerReference w:type="default" r:id="rId30"/>
          <w:pgSz w:w="11906" w:h="16838" w:code="9"/>
          <w:pgMar w:top="1418" w:right="1418" w:bottom="1418" w:left="1418" w:header="709" w:footer="709" w:gutter="0"/>
          <w:cols w:space="708"/>
          <w:docGrid w:linePitch="360"/>
        </w:sectPr>
      </w:pPr>
    </w:p>
    <w:p w:rsidR="00420D4D" w:rsidRPr="00784FB4" w:rsidRDefault="00420D4D" w:rsidP="00784FB4">
      <w:pPr>
        <w:pStyle w:val="Heading2"/>
      </w:pPr>
      <w:bookmarkStart w:id="9" w:name="_Toc13746754"/>
      <w:r w:rsidRPr="00784FB4">
        <w:lastRenderedPageBreak/>
        <w:t xml:space="preserve">Θεματικός στόχος </w:t>
      </w:r>
      <w:r w:rsidRPr="00784FB4">
        <w:rPr>
          <w:i/>
        </w:rPr>
        <w:t>4</w:t>
      </w:r>
      <w:r w:rsidRPr="00784FB4">
        <w:t xml:space="preserve"> – Επενδυτική Προτεραιότητα </w:t>
      </w:r>
      <w:r w:rsidRPr="00784FB4">
        <w:rPr>
          <w:i/>
        </w:rPr>
        <w:t>4</w:t>
      </w:r>
      <w:r w:rsidRPr="00784FB4">
        <w:rPr>
          <w:i/>
          <w:lang w:val="en-US"/>
        </w:rPr>
        <w:t>c</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6237"/>
      </w:tblGrid>
      <w:tr w:rsidR="00420D4D" w:rsidRPr="005F59F7" w:rsidTr="00EF1EB3">
        <w:tc>
          <w:tcPr>
            <w:tcW w:w="2835" w:type="dxa"/>
            <w:shd w:val="clear" w:color="auto" w:fill="auto"/>
          </w:tcPr>
          <w:p w:rsidR="00420D4D" w:rsidRPr="005F59F7" w:rsidRDefault="00420D4D" w:rsidP="007D7D42">
            <w:pPr>
              <w:pStyle w:val="afd"/>
              <w:jc w:val="left"/>
            </w:pPr>
            <w:r w:rsidRPr="005F59F7">
              <w:t>Θεματικός στόχος (ΘΣ)</w:t>
            </w:r>
          </w:p>
        </w:tc>
        <w:tc>
          <w:tcPr>
            <w:tcW w:w="6237" w:type="dxa"/>
            <w:shd w:val="clear" w:color="auto" w:fill="auto"/>
          </w:tcPr>
          <w:p w:rsidR="00420D4D" w:rsidRPr="005F59F7" w:rsidRDefault="00420D4D" w:rsidP="00056C67">
            <w:pPr>
              <w:pStyle w:val="afd"/>
            </w:pPr>
            <w:r w:rsidRPr="005F59F7">
              <w:t>ΘΣ 4 Υποστήριξη της μετάβασης προς μια οικονομία χαμηλών εκπομπών διοξειδίου του άνθρακα σε όλους τους τομείς</w:t>
            </w:r>
          </w:p>
        </w:tc>
      </w:tr>
      <w:tr w:rsidR="00420D4D" w:rsidRPr="005F59F7" w:rsidTr="00EF1EB3">
        <w:tc>
          <w:tcPr>
            <w:tcW w:w="2835" w:type="dxa"/>
            <w:shd w:val="clear" w:color="auto" w:fill="auto"/>
          </w:tcPr>
          <w:p w:rsidR="00420D4D" w:rsidRPr="005F59F7" w:rsidRDefault="00420D4D" w:rsidP="007D7D42">
            <w:pPr>
              <w:pStyle w:val="afd"/>
              <w:jc w:val="left"/>
            </w:pPr>
            <w:r w:rsidRPr="005F59F7">
              <w:t>Επενδυτική προτεραιότητα</w:t>
            </w:r>
          </w:p>
        </w:tc>
        <w:tc>
          <w:tcPr>
            <w:tcW w:w="6237" w:type="dxa"/>
            <w:shd w:val="clear" w:color="auto" w:fill="auto"/>
          </w:tcPr>
          <w:p w:rsidR="00420D4D" w:rsidRPr="005F59F7" w:rsidRDefault="00420D4D" w:rsidP="00056C67">
            <w:pPr>
              <w:pStyle w:val="afd"/>
            </w:pPr>
            <w:r w:rsidRPr="005F59F7">
              <w:t>ΕΠ4c Στήριξη της ενεργειακής απόδοσης, της έξυπνης διαχείρισης της ενέργειας και της χρήσης ανανεώσιμων πηγών ενέργειας στις δημόσιες υποδομές, συμπεριλαμβανομένων των δημόσιων κτηρίων, και στον τομέα της στέγασης</w:t>
            </w:r>
          </w:p>
        </w:tc>
      </w:tr>
      <w:tr w:rsidR="00420D4D" w:rsidRPr="005F59F7" w:rsidTr="00EF1EB3">
        <w:tc>
          <w:tcPr>
            <w:tcW w:w="2835" w:type="dxa"/>
            <w:shd w:val="clear" w:color="auto" w:fill="auto"/>
          </w:tcPr>
          <w:p w:rsidR="00420D4D" w:rsidRPr="005F59F7" w:rsidRDefault="00420D4D" w:rsidP="007D7D42">
            <w:pPr>
              <w:pStyle w:val="afd"/>
              <w:jc w:val="left"/>
            </w:pPr>
            <w:r w:rsidRPr="005F59F7">
              <w:t xml:space="preserve">Σύνδεση με θεματικές </w:t>
            </w:r>
            <w:proofErr w:type="spellStart"/>
            <w:r w:rsidRPr="005F59F7">
              <w:t>αιρεσιμότητες</w:t>
            </w:r>
            <w:proofErr w:type="spellEnd"/>
          </w:p>
        </w:tc>
        <w:tc>
          <w:tcPr>
            <w:tcW w:w="6237" w:type="dxa"/>
            <w:shd w:val="clear" w:color="auto" w:fill="auto"/>
          </w:tcPr>
          <w:p w:rsidR="00420D4D" w:rsidRPr="005F59F7" w:rsidRDefault="00420D4D" w:rsidP="007D7D42">
            <w:pPr>
              <w:pStyle w:val="afd"/>
            </w:pPr>
            <w:r w:rsidRPr="005F59F7">
              <w:t>T.04.1 Κριτήριο 1</w:t>
            </w:r>
          </w:p>
          <w:p w:rsidR="00420D4D" w:rsidRPr="005F59F7" w:rsidRDefault="00420D4D" w:rsidP="007D7D42">
            <w:pPr>
              <w:pStyle w:val="afd"/>
              <w:rPr>
                <w:lang w:val="en-US"/>
              </w:rPr>
            </w:pPr>
            <w:r w:rsidRPr="005F59F7">
              <w:t>T.04.1 Κριτήριο 3</w:t>
            </w:r>
          </w:p>
        </w:tc>
      </w:tr>
      <w:tr w:rsidR="00420D4D" w:rsidRPr="005F59F7" w:rsidTr="00EF1EB3">
        <w:tc>
          <w:tcPr>
            <w:tcW w:w="2835" w:type="dxa"/>
            <w:shd w:val="clear" w:color="auto" w:fill="auto"/>
          </w:tcPr>
          <w:p w:rsidR="00420D4D" w:rsidRPr="005F59F7" w:rsidRDefault="00420D4D" w:rsidP="007D7D42">
            <w:pPr>
              <w:pStyle w:val="afd"/>
              <w:jc w:val="left"/>
            </w:pPr>
            <w:r w:rsidRPr="005F59F7">
              <w:t>Ειδικοί στόχοι</w:t>
            </w:r>
          </w:p>
        </w:tc>
        <w:tc>
          <w:tcPr>
            <w:tcW w:w="6237" w:type="dxa"/>
            <w:shd w:val="clear" w:color="auto" w:fill="auto"/>
          </w:tcPr>
          <w:p w:rsidR="00420D4D" w:rsidRPr="005F59F7" w:rsidRDefault="007650EA" w:rsidP="007D7D42">
            <w:pPr>
              <w:pStyle w:val="afd"/>
            </w:pPr>
            <w:r w:rsidRPr="005F59F7">
              <w:t xml:space="preserve">4.3.1 </w:t>
            </w:r>
            <w:r w:rsidR="00420D4D" w:rsidRPr="005F59F7">
              <w:t xml:space="preserve">Βελτίωση της ενεργειακής αποδοτικότητας του κτιριακού αποθέματος της </w:t>
            </w:r>
            <w:r w:rsidR="001151E1" w:rsidRPr="005F59F7">
              <w:t>Περιφέρεια</w:t>
            </w:r>
            <w:r w:rsidR="00420D4D" w:rsidRPr="005F59F7">
              <w:t>ς</w:t>
            </w:r>
          </w:p>
        </w:tc>
      </w:tr>
      <w:tr w:rsidR="00420D4D" w:rsidRPr="005F59F7" w:rsidTr="00EF1EB3">
        <w:tc>
          <w:tcPr>
            <w:tcW w:w="2835" w:type="dxa"/>
            <w:shd w:val="clear" w:color="auto" w:fill="auto"/>
          </w:tcPr>
          <w:p w:rsidR="00420D4D" w:rsidRPr="005F59F7" w:rsidRDefault="00420D4D" w:rsidP="007D7D42">
            <w:pPr>
              <w:pStyle w:val="afd"/>
              <w:jc w:val="left"/>
            </w:pPr>
            <w:r w:rsidRPr="005F59F7">
              <w:t>Δείκτες αποτελέσματος</w:t>
            </w:r>
          </w:p>
        </w:tc>
        <w:tc>
          <w:tcPr>
            <w:tcW w:w="6237" w:type="dxa"/>
            <w:shd w:val="clear" w:color="auto" w:fill="auto"/>
          </w:tcPr>
          <w:p w:rsidR="00420D4D" w:rsidRPr="005F59F7" w:rsidRDefault="007650EA" w:rsidP="007D7D42">
            <w:pPr>
              <w:pStyle w:val="afd"/>
            </w:pPr>
            <w:r w:rsidRPr="005F59F7">
              <w:rPr>
                <w:lang w:val="en-US"/>
              </w:rPr>
              <w:t>T</w:t>
            </w:r>
            <w:r w:rsidRPr="005F59F7">
              <w:t xml:space="preserve">1613 </w:t>
            </w:r>
            <w:r w:rsidR="00420D4D" w:rsidRPr="005F59F7">
              <w:t>Ετήσια εξοικονόμηση τελικής ενέργειας</w:t>
            </w:r>
          </w:p>
        </w:tc>
      </w:tr>
    </w:tbl>
    <w:p w:rsidR="007D7D42" w:rsidRDefault="007D7D42" w:rsidP="0093016B">
      <w:pPr>
        <w:pStyle w:val="1"/>
        <w:sectPr w:rsidR="007D7D42" w:rsidSect="007C4C51">
          <w:headerReference w:type="even" r:id="rId31"/>
          <w:headerReference w:type="default" r:id="rId32"/>
          <w:pgSz w:w="11906" w:h="16838" w:code="9"/>
          <w:pgMar w:top="1418" w:right="1418" w:bottom="1418" w:left="1418" w:header="709" w:footer="709" w:gutter="0"/>
          <w:cols w:space="708"/>
          <w:docGrid w:linePitch="360"/>
        </w:sectPr>
      </w:pPr>
    </w:p>
    <w:p w:rsidR="00092BC7" w:rsidRPr="005F59F7" w:rsidRDefault="00092BC7" w:rsidP="00092BC7">
      <w:pPr>
        <w:pStyle w:val="22"/>
      </w:pPr>
      <w:bookmarkStart w:id="10" w:name="_Toc13046132"/>
      <w:bookmarkStart w:id="11" w:name="_Toc13746755"/>
      <w:r>
        <w:lastRenderedPageBreak/>
        <w:t>Δράση 4.3.1.3</w:t>
      </w:r>
      <w:r w:rsidRPr="005F59F7">
        <w:t xml:space="preserve">: </w:t>
      </w:r>
      <w:r w:rsidRPr="006B1984">
        <w:t>Αναβάθμιση κτιρίων και βελτίωση της ενεργειακής απόδοσης στον οικιακό κτιριακό τομέα</w:t>
      </w:r>
      <w:r>
        <w:t xml:space="preserve"> ΙΙ</w:t>
      </w:r>
      <w:bookmarkEnd w:id="10"/>
      <w:bookmarkEnd w:id="11"/>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092BC7" w:rsidRPr="005F59F7" w:rsidTr="00E01849">
        <w:tc>
          <w:tcPr>
            <w:tcW w:w="2734" w:type="dxa"/>
            <w:shd w:val="clear" w:color="auto" w:fill="auto"/>
          </w:tcPr>
          <w:p w:rsidR="00092BC7" w:rsidRPr="005F59F7" w:rsidRDefault="00092BC7" w:rsidP="00E01849">
            <w:pPr>
              <w:pStyle w:val="afd"/>
              <w:jc w:val="left"/>
            </w:pPr>
            <w:r w:rsidRPr="005F59F7">
              <w:t>Χαρακτηρισμός δράσης</w:t>
            </w:r>
          </w:p>
        </w:tc>
        <w:tc>
          <w:tcPr>
            <w:tcW w:w="6338" w:type="dxa"/>
            <w:shd w:val="clear" w:color="auto" w:fill="auto"/>
          </w:tcPr>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w:t>
            </w:r>
            <w:proofErr w:type="spellStart"/>
            <w:r w:rsidRPr="005F59F7">
              <w:t>Εμπροσθοβαρής</w:t>
            </w:r>
            <w:proofErr w:type="spellEnd"/>
          </w:p>
          <w:p w:rsidR="00092BC7" w:rsidRPr="005F59F7" w:rsidRDefault="00092BC7" w:rsidP="00E01849">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4D53D1">
              <w:rPr>
                <w:sz w:val="20"/>
              </w:rPr>
            </w:r>
            <w:r w:rsidR="004D53D1">
              <w:rPr>
                <w:sz w:val="20"/>
              </w:rPr>
              <w:fldChar w:fldCharType="separate"/>
            </w:r>
            <w:r w:rsidRPr="005F59F7">
              <w:rPr>
                <w:sz w:val="20"/>
              </w:rPr>
              <w:fldChar w:fldCharType="end"/>
            </w:r>
            <w:r w:rsidRPr="005F59F7">
              <w:t xml:space="preserve"> </w:t>
            </w:r>
            <w:proofErr w:type="spellStart"/>
            <w:r w:rsidRPr="005F59F7">
              <w:t>Τμηματοποιημένη</w:t>
            </w:r>
            <w:proofErr w:type="spellEnd"/>
            <w:r w:rsidRPr="005F59F7">
              <w:t xml:space="preserve"> </w:t>
            </w:r>
          </w:p>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Μεγάλο έργο</w:t>
            </w:r>
          </w:p>
          <w:p w:rsidR="00092BC7" w:rsidRPr="005F59F7" w:rsidRDefault="00092BC7" w:rsidP="00E01849">
            <w:pPr>
              <w:pStyle w:val="afd"/>
            </w:pPr>
            <w:r>
              <w:rPr>
                <w:sz w:val="20"/>
              </w:rPr>
              <w:fldChar w:fldCharType="begin">
                <w:ffData>
                  <w:name w:val=""/>
                  <w:enabled/>
                  <w:calcOnExit w:val="0"/>
                  <w:checkBox>
                    <w:sizeAuto/>
                    <w:default w:val="0"/>
                  </w:checkBox>
                </w:ffData>
              </w:fldChar>
            </w:r>
            <w:r>
              <w:rPr>
                <w:sz w:val="20"/>
              </w:rPr>
              <w:instrText xml:space="preserve"> FORMCHECKBOX </w:instrText>
            </w:r>
            <w:r w:rsidR="004D53D1">
              <w:rPr>
                <w:sz w:val="20"/>
              </w:rPr>
            </w:r>
            <w:r w:rsidR="004D53D1">
              <w:rPr>
                <w:sz w:val="20"/>
              </w:rPr>
              <w:fldChar w:fldCharType="separate"/>
            </w:r>
            <w:r>
              <w:rPr>
                <w:sz w:val="20"/>
              </w:rPr>
              <w:fldChar w:fldCharType="end"/>
            </w:r>
            <w:r w:rsidRPr="005F59F7">
              <w:t xml:space="preserve"> </w:t>
            </w:r>
            <w:r w:rsidRPr="000E1A6F">
              <w:t>Κρατική ενίσχυση</w:t>
            </w:r>
          </w:p>
          <w:p w:rsidR="00092BC7" w:rsidRPr="000E1A6F" w:rsidRDefault="00092BC7" w:rsidP="00E01849">
            <w:pPr>
              <w:pStyle w:val="afd"/>
            </w:pPr>
            <w:r w:rsidRPr="00930B6A">
              <w:rPr>
                <w:sz w:val="20"/>
              </w:rPr>
              <w:fldChar w:fldCharType="begin">
                <w:ffData>
                  <w:name w:val=""/>
                  <w:enabled/>
                  <w:calcOnExit w:val="0"/>
                  <w:checkBox>
                    <w:sizeAuto/>
                    <w:default w:val="1"/>
                  </w:checkBox>
                </w:ffData>
              </w:fldChar>
            </w:r>
            <w:r w:rsidRPr="00930B6A">
              <w:rPr>
                <w:sz w:val="20"/>
              </w:rPr>
              <w:instrText xml:space="preserve"> FORMCHECKBOX </w:instrText>
            </w:r>
            <w:r w:rsidR="004D53D1">
              <w:rPr>
                <w:sz w:val="20"/>
              </w:rPr>
            </w:r>
            <w:r w:rsidR="004D53D1">
              <w:rPr>
                <w:sz w:val="20"/>
              </w:rPr>
              <w:fldChar w:fldCharType="separate"/>
            </w:r>
            <w:r w:rsidRPr="00930B6A">
              <w:rPr>
                <w:sz w:val="20"/>
              </w:rPr>
              <w:fldChar w:fldCharType="end"/>
            </w:r>
            <w:r w:rsidRPr="00930B6A">
              <w:t xml:space="preserve">  Άλλο </w:t>
            </w:r>
            <w:r w:rsidRPr="00930B6A">
              <w:rPr>
                <w:lang w:val="en-US"/>
              </w:rPr>
              <w:t>De</w:t>
            </w:r>
            <w:r w:rsidRPr="00930B6A">
              <w:t xml:space="preserve"> </w:t>
            </w:r>
            <w:proofErr w:type="spellStart"/>
            <w:r w:rsidRPr="00930B6A">
              <w:rPr>
                <w:lang w:val="en-US"/>
              </w:rPr>
              <w:t>minimis</w:t>
            </w:r>
            <w:proofErr w:type="spellEnd"/>
          </w:p>
        </w:tc>
      </w:tr>
      <w:tr w:rsidR="00092BC7" w:rsidRPr="005F59F7" w:rsidTr="00E01849">
        <w:tc>
          <w:tcPr>
            <w:tcW w:w="2734" w:type="dxa"/>
            <w:shd w:val="clear" w:color="auto" w:fill="auto"/>
          </w:tcPr>
          <w:p w:rsidR="00092BC7" w:rsidRPr="005F59F7" w:rsidRDefault="00092BC7" w:rsidP="00E01849">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Pr="005F59F7">
              <w:t>τμηματοποιημ</w:t>
            </w:r>
            <w:r>
              <w:t>ένα</w:t>
            </w:r>
            <w:proofErr w:type="spellEnd"/>
            <w:r w:rsidRPr="005F59F7">
              <w:t>. έργα</w:t>
            </w:r>
          </w:p>
        </w:tc>
        <w:tc>
          <w:tcPr>
            <w:tcW w:w="6338" w:type="dxa"/>
            <w:shd w:val="clear" w:color="auto" w:fill="auto"/>
          </w:tcPr>
          <w:p w:rsidR="00092BC7" w:rsidRPr="005F59F7" w:rsidRDefault="00092BC7" w:rsidP="00E01849">
            <w:pPr>
              <w:pStyle w:val="afd"/>
              <w:rPr>
                <w:color w:val="0000FF"/>
              </w:rPr>
            </w:pPr>
            <w:r w:rsidRPr="005F59F7">
              <w:t>Δεν εμπίπτει στις συγκεκριμένες κατηγορίες έργου.</w:t>
            </w:r>
          </w:p>
        </w:tc>
      </w:tr>
      <w:tr w:rsidR="00092BC7" w:rsidRPr="005F59F7" w:rsidTr="00E01849">
        <w:tc>
          <w:tcPr>
            <w:tcW w:w="2734" w:type="dxa"/>
            <w:shd w:val="clear" w:color="auto" w:fill="auto"/>
          </w:tcPr>
          <w:p w:rsidR="00092BC7" w:rsidRPr="005F59F7" w:rsidRDefault="00092BC7" w:rsidP="00E01849">
            <w:pPr>
              <w:pStyle w:val="afd"/>
              <w:jc w:val="left"/>
            </w:pPr>
            <w:r w:rsidRPr="005F59F7">
              <w:t>Τρόπος υλοποίησης δράσης</w:t>
            </w:r>
          </w:p>
        </w:tc>
        <w:tc>
          <w:tcPr>
            <w:tcW w:w="6338" w:type="dxa"/>
            <w:shd w:val="clear" w:color="auto" w:fill="auto"/>
          </w:tcPr>
          <w:p w:rsidR="00092BC7" w:rsidRPr="005F59F7" w:rsidRDefault="00092BC7" w:rsidP="00E01849">
            <w:pPr>
              <w:pStyle w:val="afd"/>
            </w:pPr>
            <w:r>
              <w:rPr>
                <w:sz w:val="20"/>
              </w:rPr>
              <w:fldChar w:fldCharType="begin">
                <w:ffData>
                  <w:name w:val=""/>
                  <w:enabled/>
                  <w:calcOnExit w:val="0"/>
                  <w:checkBox>
                    <w:sizeAuto/>
                    <w:default w:val="1"/>
                  </w:checkBox>
                </w:ffData>
              </w:fldChar>
            </w:r>
            <w:r>
              <w:rPr>
                <w:sz w:val="20"/>
              </w:rPr>
              <w:instrText xml:space="preserve"> FORMCHECKBOX </w:instrText>
            </w:r>
            <w:r w:rsidR="004D53D1">
              <w:rPr>
                <w:sz w:val="20"/>
              </w:rPr>
            </w:r>
            <w:r w:rsidR="004D53D1">
              <w:rPr>
                <w:sz w:val="20"/>
              </w:rPr>
              <w:fldChar w:fldCharType="separate"/>
            </w:r>
            <w:r>
              <w:rPr>
                <w:sz w:val="20"/>
              </w:rPr>
              <w:fldChar w:fldCharType="end"/>
            </w:r>
            <w:r w:rsidRPr="005F59F7">
              <w:t xml:space="preserve"> Επιχορήγηση (</w:t>
            </w:r>
            <w:r w:rsidRPr="005F59F7">
              <w:rPr>
                <w:lang w:val="en-US"/>
              </w:rPr>
              <w:t>grant</w:t>
            </w:r>
            <w:r w:rsidRPr="005F59F7">
              <w:t>)</w:t>
            </w:r>
          </w:p>
          <w:p w:rsidR="00092BC7" w:rsidRPr="005F59F7" w:rsidRDefault="00092BC7" w:rsidP="00E01849">
            <w:pPr>
              <w:pStyle w:val="afd"/>
            </w:pPr>
            <w:r>
              <w:rPr>
                <w:sz w:val="20"/>
              </w:rPr>
              <w:fldChar w:fldCharType="begin">
                <w:ffData>
                  <w:name w:val=""/>
                  <w:enabled/>
                  <w:calcOnExit w:val="0"/>
                  <w:checkBox>
                    <w:sizeAuto/>
                    <w:default w:val="1"/>
                  </w:checkBox>
                </w:ffData>
              </w:fldChar>
            </w:r>
            <w:r>
              <w:rPr>
                <w:sz w:val="20"/>
              </w:rPr>
              <w:instrText xml:space="preserve"> FORMCHECKBOX </w:instrText>
            </w:r>
            <w:r w:rsidR="004D53D1">
              <w:rPr>
                <w:sz w:val="20"/>
              </w:rPr>
            </w:r>
            <w:r w:rsidR="004D53D1">
              <w:rPr>
                <w:sz w:val="20"/>
              </w:rPr>
              <w:fldChar w:fldCharType="separate"/>
            </w:r>
            <w:r>
              <w:rPr>
                <w:sz w:val="20"/>
              </w:rPr>
              <w:fldChar w:fldCharType="end"/>
            </w:r>
            <w:r w:rsidRPr="005F59F7">
              <w:t xml:space="preserve"> Μέσο χρηματοοικονομικής τεχνικής</w:t>
            </w:r>
          </w:p>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ΒΑΑ </w:t>
            </w:r>
          </w:p>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ΟΧΕ </w:t>
            </w:r>
          </w:p>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ΤΑΠΤΟΚ</w:t>
            </w:r>
          </w:p>
          <w:p w:rsidR="00092BC7" w:rsidRPr="005F59F7" w:rsidRDefault="00092BC7" w:rsidP="00E01849">
            <w:pPr>
              <w:pStyle w:val="afd"/>
              <w:rPr>
                <w:color w:val="92CDDC"/>
              </w:rPr>
            </w:pPr>
            <w:r>
              <w:rPr>
                <w:sz w:val="20"/>
              </w:rPr>
              <w:fldChar w:fldCharType="begin">
                <w:ffData>
                  <w:name w:val=""/>
                  <w:enabled/>
                  <w:calcOnExit w:val="0"/>
                  <w:checkBox>
                    <w:sizeAuto/>
                    <w:default w:val="0"/>
                  </w:checkBox>
                </w:ffData>
              </w:fldChar>
            </w:r>
            <w:r>
              <w:rPr>
                <w:sz w:val="20"/>
              </w:rPr>
              <w:instrText xml:space="preserve"> FORMCHECKBOX </w:instrText>
            </w:r>
            <w:r w:rsidR="004D53D1">
              <w:rPr>
                <w:sz w:val="20"/>
              </w:rPr>
            </w:r>
            <w:r w:rsidR="004D53D1">
              <w:rPr>
                <w:sz w:val="20"/>
              </w:rPr>
              <w:fldChar w:fldCharType="separate"/>
            </w:r>
            <w:r>
              <w:rPr>
                <w:sz w:val="20"/>
              </w:rPr>
              <w:fldChar w:fldCharType="end"/>
            </w:r>
            <w:r w:rsidRPr="005F59F7">
              <w:t xml:space="preserve"> Μη επιστρεπτέα επιχορήγηση</w:t>
            </w:r>
          </w:p>
        </w:tc>
      </w:tr>
      <w:tr w:rsidR="00092BC7" w:rsidRPr="005F59F7" w:rsidTr="00E01849">
        <w:tc>
          <w:tcPr>
            <w:tcW w:w="2734" w:type="dxa"/>
            <w:shd w:val="clear" w:color="auto" w:fill="auto"/>
          </w:tcPr>
          <w:p w:rsidR="00092BC7" w:rsidRPr="005F59F7" w:rsidRDefault="00092BC7" w:rsidP="00E01849">
            <w:pPr>
              <w:pStyle w:val="afd"/>
              <w:jc w:val="left"/>
            </w:pPr>
            <w:r w:rsidRPr="005F59F7">
              <w:t>Συνεισφορά δράσης στο πλαίσιο επίδοσης</w:t>
            </w:r>
          </w:p>
        </w:tc>
        <w:tc>
          <w:tcPr>
            <w:tcW w:w="6338" w:type="dxa"/>
            <w:shd w:val="clear" w:color="auto" w:fill="auto"/>
          </w:tcPr>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ΝΑΙ</w:t>
            </w:r>
          </w:p>
          <w:p w:rsidR="00092BC7" w:rsidRPr="005F59F7" w:rsidRDefault="00092BC7" w:rsidP="00E01849">
            <w:pPr>
              <w:pStyle w:val="afd"/>
            </w:pPr>
            <w:r w:rsidRPr="005F59F7">
              <w:fldChar w:fldCharType="begin">
                <w:ffData>
                  <w:name w:val=""/>
                  <w:enabled/>
                  <w:calcOnExit w:val="0"/>
                  <w:checkBox>
                    <w:sizeAuto/>
                    <w:default w:val="1"/>
                  </w:checkBox>
                </w:ffData>
              </w:fldChar>
            </w:r>
            <w:r w:rsidRPr="005F59F7">
              <w:instrText xml:space="preserve"> FORMCHECKBOX </w:instrText>
            </w:r>
            <w:r w:rsidR="004D53D1">
              <w:fldChar w:fldCharType="separate"/>
            </w:r>
            <w:r w:rsidRPr="005F59F7">
              <w:fldChar w:fldCharType="end"/>
            </w:r>
            <w:r w:rsidRPr="005F59F7">
              <w:t xml:space="preserve"> ΟΧΙ</w:t>
            </w:r>
          </w:p>
        </w:tc>
      </w:tr>
      <w:tr w:rsidR="00092BC7" w:rsidRPr="005F59F7" w:rsidTr="00E01849">
        <w:tc>
          <w:tcPr>
            <w:tcW w:w="2734" w:type="dxa"/>
            <w:shd w:val="clear" w:color="auto" w:fill="auto"/>
          </w:tcPr>
          <w:p w:rsidR="00092BC7" w:rsidRPr="005F59F7" w:rsidRDefault="00092BC7" w:rsidP="00E01849">
            <w:pPr>
              <w:pStyle w:val="afd"/>
              <w:jc w:val="left"/>
            </w:pPr>
            <w:r w:rsidRPr="005F59F7">
              <w:t xml:space="preserve">Ενδιάμεσοι φορείς </w:t>
            </w:r>
          </w:p>
        </w:tc>
        <w:tc>
          <w:tcPr>
            <w:tcW w:w="6338" w:type="dxa"/>
            <w:shd w:val="clear" w:color="auto" w:fill="auto"/>
          </w:tcPr>
          <w:p w:rsidR="00092BC7" w:rsidRPr="005F59F7" w:rsidRDefault="00092BC7" w:rsidP="00E01849">
            <w:pPr>
              <w:pStyle w:val="afd"/>
            </w:pPr>
          </w:p>
        </w:tc>
      </w:tr>
      <w:tr w:rsidR="00092BC7" w:rsidRPr="005F59F7" w:rsidTr="00E01849">
        <w:tc>
          <w:tcPr>
            <w:tcW w:w="2734" w:type="dxa"/>
            <w:shd w:val="clear" w:color="auto" w:fill="auto"/>
          </w:tcPr>
          <w:p w:rsidR="00092BC7" w:rsidRPr="005F59F7" w:rsidRDefault="00092BC7" w:rsidP="00E01849">
            <w:pPr>
              <w:pStyle w:val="afd"/>
              <w:jc w:val="left"/>
            </w:pPr>
            <w:r w:rsidRPr="005F59F7">
              <w:t>Κατηγορία Περιφέρειας</w:t>
            </w:r>
          </w:p>
        </w:tc>
        <w:tc>
          <w:tcPr>
            <w:tcW w:w="6338" w:type="dxa"/>
            <w:shd w:val="clear" w:color="auto" w:fill="auto"/>
          </w:tcPr>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Όλη η χώρα</w:t>
            </w:r>
          </w:p>
          <w:p w:rsidR="00092BC7" w:rsidRPr="005F59F7" w:rsidRDefault="00092BC7" w:rsidP="00E01849">
            <w:pPr>
              <w:pStyle w:val="afd"/>
            </w:pPr>
            <w:r w:rsidRPr="005F59F7">
              <w:rPr>
                <w:sz w:val="20"/>
              </w:rPr>
              <w:fldChar w:fldCharType="begin">
                <w:ffData>
                  <w:name w:val=""/>
                  <w:enabled/>
                  <w:calcOnExit w:val="0"/>
                  <w:checkBox>
                    <w:sizeAuto/>
                    <w:default w:val="0"/>
                  </w:checkBox>
                </w:ffData>
              </w:fldChar>
            </w:r>
            <w:r w:rsidRPr="005F59F7">
              <w:rPr>
                <w:sz w:val="20"/>
              </w:rPr>
              <w:instrText xml:space="preserve"> FORMCHECKBOX </w:instrText>
            </w:r>
            <w:r w:rsidR="004D53D1">
              <w:rPr>
                <w:sz w:val="20"/>
              </w:rPr>
            </w:r>
            <w:r w:rsidR="004D53D1">
              <w:rPr>
                <w:sz w:val="20"/>
              </w:rPr>
              <w:fldChar w:fldCharType="separate"/>
            </w:r>
            <w:r w:rsidRPr="005F59F7">
              <w:rPr>
                <w:sz w:val="20"/>
              </w:rPr>
              <w:fldChar w:fldCharType="end"/>
            </w:r>
            <w:r w:rsidRPr="005F59F7">
              <w:t xml:space="preserve"> Περισσότερο ανεπτυγμένες</w:t>
            </w:r>
          </w:p>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Σε μετάβαση</w:t>
            </w:r>
          </w:p>
          <w:p w:rsidR="00092BC7" w:rsidRPr="005F59F7" w:rsidRDefault="00092BC7" w:rsidP="00E01849">
            <w:pPr>
              <w:pStyle w:val="afd"/>
            </w:pPr>
            <w:r w:rsidRPr="005F59F7">
              <w:rPr>
                <w:sz w:val="20"/>
              </w:rPr>
              <w:fldChar w:fldCharType="begin">
                <w:ffData>
                  <w:name w:val=""/>
                  <w:enabled/>
                  <w:calcOnExit w:val="0"/>
                  <w:checkBox>
                    <w:sizeAuto/>
                    <w:default w:val="1"/>
                  </w:checkBox>
                </w:ffData>
              </w:fldChar>
            </w:r>
            <w:r w:rsidRPr="005F59F7">
              <w:rPr>
                <w:sz w:val="20"/>
              </w:rPr>
              <w:instrText xml:space="preserve"> FORMCHECKBOX </w:instrText>
            </w:r>
            <w:r w:rsidR="004D53D1">
              <w:rPr>
                <w:sz w:val="20"/>
              </w:rPr>
            </w:r>
            <w:r w:rsidR="004D53D1">
              <w:rPr>
                <w:sz w:val="20"/>
              </w:rPr>
              <w:fldChar w:fldCharType="separate"/>
            </w:r>
            <w:r w:rsidRPr="005F59F7">
              <w:rPr>
                <w:sz w:val="20"/>
              </w:rPr>
              <w:fldChar w:fldCharType="end"/>
            </w:r>
            <w:r w:rsidRPr="005F59F7">
              <w:t xml:space="preserve"> Λιγότερο ανεπτυγμένες</w:t>
            </w:r>
          </w:p>
        </w:tc>
      </w:tr>
      <w:tr w:rsidR="00092BC7" w:rsidRPr="005F59F7" w:rsidTr="00E01849">
        <w:tc>
          <w:tcPr>
            <w:tcW w:w="2734" w:type="dxa"/>
            <w:shd w:val="clear" w:color="auto" w:fill="auto"/>
          </w:tcPr>
          <w:p w:rsidR="00092BC7" w:rsidRPr="005F59F7" w:rsidRDefault="00092BC7" w:rsidP="00E01849">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092BC7" w:rsidRPr="005F59F7" w:rsidRDefault="00092BC7" w:rsidP="00E01849">
            <w:pPr>
              <w:pStyle w:val="afd"/>
              <w:rPr>
                <w:lang w:val="en-US"/>
              </w:rPr>
            </w:pPr>
            <w:r w:rsidRPr="005F59F7">
              <w:t>T.04.1</w:t>
            </w:r>
          </w:p>
        </w:tc>
      </w:tr>
      <w:tr w:rsidR="00092BC7" w:rsidRPr="005F59F7" w:rsidTr="00E01849">
        <w:tc>
          <w:tcPr>
            <w:tcW w:w="2734" w:type="dxa"/>
            <w:shd w:val="clear" w:color="auto" w:fill="auto"/>
          </w:tcPr>
          <w:p w:rsidR="00092BC7" w:rsidRPr="005F59F7" w:rsidRDefault="00092BC7" w:rsidP="00E01849">
            <w:pPr>
              <w:pStyle w:val="afd"/>
              <w:jc w:val="left"/>
            </w:pPr>
            <w:r w:rsidRPr="005F59F7">
              <w:t>Σύνδεση με αυτοδεσμεύσεις</w:t>
            </w:r>
          </w:p>
        </w:tc>
        <w:tc>
          <w:tcPr>
            <w:tcW w:w="6338" w:type="dxa"/>
            <w:shd w:val="clear" w:color="auto" w:fill="auto"/>
          </w:tcPr>
          <w:p w:rsidR="00092BC7" w:rsidRPr="005F59F7" w:rsidRDefault="00092BC7" w:rsidP="00E01849">
            <w:pPr>
              <w:pStyle w:val="afd"/>
            </w:pPr>
            <w:r w:rsidRPr="005F59F7">
              <w:fldChar w:fldCharType="begin">
                <w:ffData>
                  <w:name w:val=""/>
                  <w:enabled/>
                  <w:calcOnExit w:val="0"/>
                  <w:checkBox>
                    <w:sizeAuto/>
                    <w:default w:val="0"/>
                  </w:checkBox>
                </w:ffData>
              </w:fldChar>
            </w:r>
            <w:r w:rsidRPr="005F59F7">
              <w:instrText xml:space="preserve"> FORMCHECKBOX </w:instrText>
            </w:r>
            <w:r w:rsidR="004D53D1">
              <w:fldChar w:fldCharType="separate"/>
            </w:r>
            <w:r w:rsidRPr="005F59F7">
              <w:fldChar w:fldCharType="end"/>
            </w:r>
            <w:r w:rsidRPr="005F59F7">
              <w:t xml:space="preserve"> ΝΑΙ</w:t>
            </w:r>
          </w:p>
          <w:p w:rsidR="00092BC7" w:rsidRPr="005F59F7" w:rsidRDefault="00092BC7" w:rsidP="00E01849">
            <w:pPr>
              <w:pStyle w:val="afd"/>
              <w:rPr>
                <w:color w:val="92CDDC"/>
              </w:rPr>
            </w:pPr>
            <w:r w:rsidRPr="005F59F7">
              <w:fldChar w:fldCharType="begin">
                <w:ffData>
                  <w:name w:val=""/>
                  <w:enabled/>
                  <w:calcOnExit w:val="0"/>
                  <w:checkBox>
                    <w:sizeAuto/>
                    <w:default w:val="1"/>
                  </w:checkBox>
                </w:ffData>
              </w:fldChar>
            </w:r>
            <w:r w:rsidRPr="005F59F7">
              <w:instrText xml:space="preserve"> FORMCHECKBOX </w:instrText>
            </w:r>
            <w:r w:rsidR="004D53D1">
              <w:fldChar w:fldCharType="separate"/>
            </w:r>
            <w:r w:rsidRPr="005F59F7">
              <w:fldChar w:fldCharType="end"/>
            </w:r>
            <w:r w:rsidRPr="005F59F7">
              <w:t xml:space="preserve"> ΟΧΙ</w:t>
            </w:r>
          </w:p>
        </w:tc>
      </w:tr>
    </w:tbl>
    <w:p w:rsidR="00092BC7" w:rsidRPr="005F59F7" w:rsidRDefault="00092BC7" w:rsidP="00092BC7">
      <w:pPr>
        <w:pStyle w:val="32"/>
      </w:pPr>
      <w:r w:rsidRPr="005F59F7">
        <w:t>Περιγραφή δράσης</w:t>
      </w:r>
    </w:p>
    <w:p w:rsidR="00092BC7" w:rsidRPr="00CF12DE" w:rsidRDefault="00092BC7" w:rsidP="00092BC7">
      <w:r w:rsidRPr="00CF12DE">
        <w:t xml:space="preserve">Η συγκεκριμένη δράση αφορά στην υλοποίηση παρεμβάσεων με σκοπό τη βελτίωση της ενεργειακής απόδοσης κατοικιών, που έχουν αποδεδειγμένα μικρή ενεργειακή απόδοση και οι οποίες ανήκουν σε ιδιοκτήτες με χαμηλά εισοδήματα, που δεν μπορούν να χρηματοδοτήσουν πλήρως με ιδία κεφάλαια την ενεργειακή αναβάθμιση της κατοικίας τους, ή στις οποίες θα υλοποιηθούν παρεμβάσεις που ξεπερνούν τα ελάχιστα απαιτούμενα επίπεδα ενεργειακής απόδοσης. </w:t>
      </w:r>
    </w:p>
    <w:p w:rsidR="00092BC7" w:rsidRPr="00CF12DE" w:rsidRDefault="00092BC7" w:rsidP="00092BC7">
      <w:r w:rsidRPr="00CF12DE">
        <w:lastRenderedPageBreak/>
        <w:t>Σύμφωνα με το σχεδιασμό προβλέπεται η καταβολή ενίσχυσης η οποία θα αφορά, είτε σε απευθείας επιχορήγηση του ωφελούμενου, είτε σε επιχορήγηση σε συνδυασμό με άτοκο ή χαμηλότοκο δάνειο. Το χρηματοδοτικό εργαλείο που θα χρησιμοποιηθεί για την υλοποίηση της δράσης θα προκύψει από την εκ των προτέρων αξιολόγηση χρηματοδοτικού μέσου για δράσεις εξοικονόμησης ενέργειας στον οικιακό τομέα που υλοποιείται.</w:t>
      </w:r>
    </w:p>
    <w:p w:rsidR="00092BC7" w:rsidRPr="00CF12DE" w:rsidRDefault="00092BC7" w:rsidP="00092BC7">
      <w:r w:rsidRPr="00CF12DE">
        <w:t xml:space="preserve">Προκειμένου να διασφαλιστεί ο κοινωνικός χαρακτήρας </w:t>
      </w:r>
      <w:r>
        <w:t>της δράσης</w:t>
      </w:r>
      <w:r w:rsidRPr="00CF12DE">
        <w:t xml:space="preserve"> θα τεθούν συγκεκριμένα κριτήρια που θα αφορούν στην εισοδηματική κατάσταση του ιδιοκτήτη και ενδεχομένως στην τιμή ζώνης που βρίσκεται το ακίνητο. Ειδικά κίνητρα θα καθοριστούν επίσης για τις περιπτώσεις των πολυκατοικιών, όπου τα τελικά αποτελέσματα εξοικονόμησης είναι πολύ μεγαλύτερα. </w:t>
      </w:r>
    </w:p>
    <w:p w:rsidR="00092BC7" w:rsidRPr="00CF12DE" w:rsidRDefault="00092BC7" w:rsidP="00092BC7">
      <w:r w:rsidRPr="00CF12DE">
        <w:t>Οι παρεμβάσεις που θα χρηματοδοτηθούν θα αφορούν, μεταξύ άλλων, θερμομόνωση, αντικατάσταση κουφωμάτων, συστήματα σκίασης, αναβάθμιση συστήματος θέρμανσης, κλπ. Προκειμένου να επιτευχθεί η ενεργειακή αναβάθμιση των κατοικιών θα τεθεί συγκεκριμένος ενεργειακός στόχος που πρέπει να επιτευχθεί μέσω των χρηματοδοτούμενων παρεμβάσεων. Η κάλυψη του ενεργειακού στόχου θα διασφαλίζεται μέσω της διενέργειας ενεργειακής επιθεώρησης του κτιρίου από Ενεργειακό Επιθεωρητή τόσο πριν, όσο και μετά την υλοποίηση των παρεμβάσεων.</w:t>
      </w:r>
    </w:p>
    <w:p w:rsidR="00092BC7" w:rsidRPr="00CF12DE" w:rsidRDefault="00092BC7" w:rsidP="00092BC7">
      <w:r w:rsidRPr="00CF12DE">
        <w:t xml:space="preserve">Στο Εθνικό Σχέδιο Δράσης Ενεργειακής Απόδοσης αποτυπώνονται οι εθνικοί στόχοι εξοικονόμησης ενέργειας. Για την επίτευξη των στόχων αυτών, οι οποίοι έχουν τεθεί και στο υφιστάμενο θεσμικό πλαίσιο για την ενεργειακή απόδοση των κτιρίων, θα πρέπει να καθοριστούν συγκεκριμένες απαιτήσεις για την ενεργειακή αναβάθμιση των κατοικιών, ώστε να γίνεται κάθε δυνατή προσπάθεια, τεχνικά εφικτή και οικονομικά αποδοτική, για την τήρηση των ελάχιστων απαιτούμενων επιπέδων ενεργειακής απόδοσης. </w:t>
      </w:r>
    </w:p>
    <w:p w:rsidR="00092BC7" w:rsidRPr="00CF12DE" w:rsidRDefault="00092BC7" w:rsidP="00092BC7">
      <w:r w:rsidRPr="00CF12DE">
        <w:t>Η δράση ακολουθεί τις απαιτήσεις των Ευρωπαϊκών οδηγιών (2010/31/ΕΕ, συμμόρφωση για την ενεργειακή απόδοση κτιρίων και 2012/27/ΕΕ για την αποδοτικότητα στη χρήση ενέργειας).</w:t>
      </w:r>
    </w:p>
    <w:p w:rsidR="00092BC7" w:rsidRPr="00CF12DE" w:rsidRDefault="00092BC7" w:rsidP="00092BC7">
      <w:r w:rsidRPr="00CF12DE">
        <w:t xml:space="preserve">Λόγω της φύσης και της σημαντικότητας της δράσης, η οποία θα συμβάλει στην εθνική </w:t>
      </w:r>
      <w:proofErr w:type="spellStart"/>
      <w:r w:rsidRPr="00CF12DE">
        <w:t>στοχοθεσία</w:t>
      </w:r>
      <w:proofErr w:type="spellEnd"/>
      <w:r w:rsidRPr="00CF12DE">
        <w:t xml:space="preserve"> και υποχρεώσεις, προβλέπεται ο σχεδιασμός και συντονισμός </w:t>
      </w:r>
      <w:r>
        <w:t>της</w:t>
      </w:r>
      <w:r w:rsidRPr="00CF12DE">
        <w:t xml:space="preserve"> να γίνει σε κεντρικό επίπεδο, να σχεδιαστεί κοινός οδηγός εφαρμογής και να οριστούν κοινές κατευθύνσεις προς όλες τις Περιφέρειες. Κατά το σχεδιασμό της δράσης θα ληφθούν υπόψη τα ιδιαίτερα χαρακτηριστικά και οι ανάγκες </w:t>
      </w:r>
      <w:r>
        <w:t xml:space="preserve">της </w:t>
      </w:r>
      <w:r w:rsidRPr="00CF12DE">
        <w:t>εκάστοτε περιφέρειας, ανάλογα με το κτιριακό δυναμικό που χρήζει ενεργειακής αναβάθμισης και τα χαρακτηριστικά της (κλιματική ζώνη κλπ.), στο πλαίσιο της εθνικής στρατηγικής για την εξοικονόμηση ενέργειας.</w:t>
      </w:r>
    </w:p>
    <w:p w:rsidR="00092BC7" w:rsidRPr="006A4A6C" w:rsidRDefault="00092BC7" w:rsidP="00092BC7">
      <w:r w:rsidRPr="00CF12DE">
        <w:t>Η δράση θα είναι σε συνέργεια με την αντίστοιχη δράση που χρηματοδοτείται από το ΕΠΑΝΕΚ και τ</w:t>
      </w:r>
      <w:r>
        <w:t>α</w:t>
      </w:r>
      <w:r w:rsidRPr="00CF12DE">
        <w:t xml:space="preserve"> ΕΠ των άλλων Περιφερειών.</w:t>
      </w:r>
      <w:r w:rsidRPr="006A4A6C">
        <w:t xml:space="preserve"> </w:t>
      </w:r>
    </w:p>
    <w:p w:rsidR="00092BC7" w:rsidRPr="005F59F7" w:rsidRDefault="00092BC7" w:rsidP="00092BC7">
      <w:pPr>
        <w:pStyle w:val="32"/>
      </w:pPr>
      <w:r w:rsidRPr="005F59F7">
        <w:t>Δείκτες εκροής</w:t>
      </w:r>
    </w:p>
    <w:p w:rsidR="00092BC7" w:rsidRDefault="00092BC7" w:rsidP="00092BC7">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092BC7" w:rsidRPr="00006532" w:rsidTr="00E01849">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092BC7" w:rsidRPr="00006532" w:rsidRDefault="00092BC7" w:rsidP="00E01849">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092BC7" w:rsidRPr="00006532" w:rsidRDefault="00092BC7" w:rsidP="00E01849">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092BC7" w:rsidRPr="00006532" w:rsidRDefault="00092BC7" w:rsidP="00E01849">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092BC7" w:rsidRPr="00006532" w:rsidRDefault="00092BC7" w:rsidP="00E01849">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092BC7" w:rsidRPr="00006532" w:rsidRDefault="00092BC7" w:rsidP="00E01849">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092BC7" w:rsidRPr="00006532" w:rsidRDefault="00092BC7" w:rsidP="00E01849">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092BC7" w:rsidRPr="00006532" w:rsidRDefault="00092BC7" w:rsidP="00E01849">
            <w:pPr>
              <w:pStyle w:val="afb"/>
              <w:jc w:val="center"/>
            </w:pPr>
            <w:r w:rsidRPr="00006532">
              <w:t xml:space="preserve">Δείκτης </w:t>
            </w:r>
            <w:r w:rsidRPr="00006532">
              <w:rPr>
                <w:lang w:val="en-US"/>
              </w:rPr>
              <w:t xml:space="preserve">RIS3 </w:t>
            </w:r>
            <w:r w:rsidRPr="00006532">
              <w:t>ΝΑΙ/ΟΧΙ</w:t>
            </w:r>
          </w:p>
        </w:tc>
      </w:tr>
      <w:tr w:rsidR="00092BC7" w:rsidRPr="00006532" w:rsidTr="00E01849">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092BC7" w:rsidRPr="00006532" w:rsidRDefault="00092BC7" w:rsidP="00E01849">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092BC7" w:rsidRPr="00006532" w:rsidRDefault="00092BC7" w:rsidP="00E01849">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092BC7" w:rsidRPr="00006532" w:rsidRDefault="00092BC7" w:rsidP="00E01849">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092BC7" w:rsidRPr="00006532" w:rsidRDefault="00092BC7" w:rsidP="00E01849">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BC7" w:rsidRPr="00006532" w:rsidRDefault="00092BC7" w:rsidP="00E01849">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BC7" w:rsidRPr="00006532" w:rsidRDefault="00092BC7" w:rsidP="00E01849">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92BC7" w:rsidRPr="00006532" w:rsidRDefault="00092BC7" w:rsidP="00E01849">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092BC7" w:rsidRPr="00006532" w:rsidRDefault="00092BC7" w:rsidP="00E01849">
            <w:pPr>
              <w:pStyle w:val="afb"/>
            </w:pPr>
          </w:p>
        </w:tc>
        <w:tc>
          <w:tcPr>
            <w:tcW w:w="828" w:type="dxa"/>
            <w:vMerge/>
            <w:tcBorders>
              <w:left w:val="single" w:sz="4" w:space="0" w:color="auto"/>
              <w:bottom w:val="single" w:sz="4" w:space="0" w:color="auto"/>
              <w:right w:val="single" w:sz="4" w:space="0" w:color="auto"/>
            </w:tcBorders>
            <w:shd w:val="clear" w:color="auto" w:fill="D9D9D9"/>
          </w:tcPr>
          <w:p w:rsidR="00092BC7" w:rsidRPr="00006532" w:rsidRDefault="00092BC7" w:rsidP="00E01849">
            <w:pPr>
              <w:pStyle w:val="afb"/>
            </w:pPr>
          </w:p>
        </w:tc>
      </w:tr>
      <w:tr w:rsidR="00092BC7" w:rsidRPr="00006532" w:rsidTr="00E01849">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92BC7" w:rsidRPr="009951BE" w:rsidRDefault="00092BC7" w:rsidP="00E01849">
            <w:pPr>
              <w:pStyle w:val="afb"/>
              <w:jc w:val="center"/>
            </w:pPr>
            <w:r w:rsidRPr="009951BE">
              <w:t>CO31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092BC7" w:rsidRPr="009951BE" w:rsidRDefault="00092BC7" w:rsidP="00E01849">
            <w:pPr>
              <w:pStyle w:val="afb"/>
              <w:jc w:val="center"/>
            </w:pPr>
            <w:r w:rsidRPr="009951BE">
              <w:t>Αριθμός νοικοκυριών με καλύτερη κατηγορία ενεργειακής κατανάλωσης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092BC7" w:rsidRDefault="00092BC7" w:rsidP="00E01849">
            <w:pPr>
              <w:pStyle w:val="afb"/>
              <w:jc w:val="center"/>
            </w:pPr>
            <w:r w:rsidRPr="009951BE">
              <w:t>νοικοκυριά</w:t>
            </w:r>
          </w:p>
        </w:tc>
        <w:tc>
          <w:tcPr>
            <w:tcW w:w="1248" w:type="dxa"/>
            <w:tcBorders>
              <w:top w:val="single" w:sz="4" w:space="0" w:color="auto"/>
              <w:left w:val="nil"/>
              <w:bottom w:val="single" w:sz="4" w:space="0" w:color="auto"/>
              <w:right w:val="single" w:sz="4" w:space="0" w:color="auto"/>
            </w:tcBorders>
            <w:vAlign w:val="center"/>
          </w:tcPr>
          <w:p w:rsidR="00092BC7" w:rsidRPr="005F59F7" w:rsidRDefault="00092BC7" w:rsidP="00E01849">
            <w:pPr>
              <w:pStyle w:val="afb"/>
              <w:jc w:val="center"/>
              <w:rPr>
                <w:color w:val="000000"/>
              </w:rPr>
            </w:pPr>
            <w: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092BC7" w:rsidRPr="005F59F7" w:rsidRDefault="00092BC7" w:rsidP="00E01849">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092BC7" w:rsidRPr="005F59F7" w:rsidRDefault="00092BC7" w:rsidP="00E01849">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92BC7" w:rsidRPr="00F96F25" w:rsidRDefault="00092BC7" w:rsidP="00E01849">
            <w:pPr>
              <w:pStyle w:val="afb"/>
              <w:jc w:val="center"/>
              <w:rPr>
                <w:color w:val="000000"/>
                <w:lang w:val="en-US"/>
              </w:rPr>
            </w:pPr>
            <w:r w:rsidRPr="00F96F25">
              <w:rPr>
                <w:lang w:val="en-US"/>
              </w:rPr>
              <w:t>373</w:t>
            </w:r>
          </w:p>
        </w:tc>
        <w:tc>
          <w:tcPr>
            <w:tcW w:w="919" w:type="dxa"/>
            <w:tcBorders>
              <w:top w:val="single" w:sz="4" w:space="0" w:color="auto"/>
              <w:left w:val="nil"/>
              <w:bottom w:val="single" w:sz="4" w:space="0" w:color="auto"/>
              <w:right w:val="single" w:sz="4" w:space="0" w:color="auto"/>
            </w:tcBorders>
            <w:vAlign w:val="center"/>
          </w:tcPr>
          <w:p w:rsidR="00092BC7" w:rsidRPr="005F59F7" w:rsidRDefault="00092BC7" w:rsidP="00E01849">
            <w:pPr>
              <w:pStyle w:val="afb"/>
              <w:jc w:val="center"/>
            </w:pPr>
            <w:r w:rsidRPr="005F59F7">
              <w:t>ΟΧΙ</w:t>
            </w:r>
          </w:p>
        </w:tc>
        <w:tc>
          <w:tcPr>
            <w:tcW w:w="828" w:type="dxa"/>
            <w:tcBorders>
              <w:top w:val="single" w:sz="4" w:space="0" w:color="auto"/>
              <w:left w:val="nil"/>
              <w:bottom w:val="single" w:sz="4" w:space="0" w:color="auto"/>
              <w:right w:val="single" w:sz="4" w:space="0" w:color="auto"/>
            </w:tcBorders>
            <w:vAlign w:val="center"/>
          </w:tcPr>
          <w:p w:rsidR="00092BC7" w:rsidRPr="005F59F7" w:rsidRDefault="00092BC7" w:rsidP="00E01849">
            <w:pPr>
              <w:pStyle w:val="afb"/>
              <w:jc w:val="center"/>
            </w:pPr>
            <w:r w:rsidRPr="005F59F7">
              <w:t>ΟΧΙ</w:t>
            </w:r>
          </w:p>
        </w:tc>
      </w:tr>
      <w:tr w:rsidR="00092BC7" w:rsidRPr="00006532" w:rsidTr="00E01849">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92BC7" w:rsidRPr="005F59F7" w:rsidRDefault="00092BC7" w:rsidP="00E01849">
            <w:pPr>
              <w:pStyle w:val="afb"/>
              <w:jc w:val="center"/>
              <w:rPr>
                <w:color w:val="000000"/>
              </w:rPr>
            </w:pPr>
            <w:r w:rsidRPr="005F59F7">
              <w:t>CO34</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092BC7" w:rsidRPr="005F59F7" w:rsidRDefault="00092BC7" w:rsidP="00E01849">
            <w:pPr>
              <w:pStyle w:val="afb"/>
              <w:jc w:val="center"/>
              <w:rPr>
                <w:color w:val="000000"/>
              </w:rPr>
            </w:pPr>
            <w:r w:rsidRPr="005F59F7">
              <w:t>Μείωση</w:t>
            </w:r>
            <w:r>
              <w:t xml:space="preserve"> </w:t>
            </w:r>
            <w:r w:rsidRPr="005F59F7">
              <w:t xml:space="preserve">εκπομπών </w:t>
            </w:r>
            <w:r w:rsidRPr="005F59F7">
              <w:lastRenderedPageBreak/>
              <w:t>αερίων</w:t>
            </w:r>
            <w:r>
              <w:t xml:space="preserve"> </w:t>
            </w:r>
            <w:r w:rsidRPr="005F59F7">
              <w:t>θερμοκηπίου:</w:t>
            </w:r>
            <w:r>
              <w:t xml:space="preserve"> </w:t>
            </w:r>
            <w:r w:rsidRPr="005F59F7">
              <w:t>Εκτιμώμενη</w:t>
            </w:r>
            <w:r>
              <w:t xml:space="preserve"> </w:t>
            </w:r>
            <w:r w:rsidRPr="005F59F7">
              <w:t>ετήσια μείωση</w:t>
            </w:r>
            <w:r>
              <w:t xml:space="preserve"> </w:t>
            </w:r>
            <w:r w:rsidRPr="005F59F7">
              <w:t>των εκπομπών</w:t>
            </w:r>
            <w:r>
              <w:t xml:space="preserve"> </w:t>
            </w:r>
            <w:r w:rsidRPr="005F59F7">
              <w:t>των αερίων</w:t>
            </w:r>
            <w:r>
              <w:t xml:space="preserve"> </w:t>
            </w:r>
            <w:r w:rsidRPr="005F59F7">
              <w:t>θερμοκηπίου</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092BC7" w:rsidRPr="005F59F7" w:rsidRDefault="00092BC7" w:rsidP="00E01849">
            <w:pPr>
              <w:pStyle w:val="afb"/>
              <w:jc w:val="center"/>
              <w:rPr>
                <w:color w:val="000000"/>
              </w:rPr>
            </w:pPr>
            <w:r w:rsidRPr="005F59F7">
              <w:lastRenderedPageBreak/>
              <w:t>Τόνοι ισοδυνάμου</w:t>
            </w:r>
            <w:r w:rsidRPr="005F59F7">
              <w:lastRenderedPageBreak/>
              <w:t>CO2</w:t>
            </w:r>
          </w:p>
        </w:tc>
        <w:tc>
          <w:tcPr>
            <w:tcW w:w="1248" w:type="dxa"/>
            <w:tcBorders>
              <w:top w:val="single" w:sz="4" w:space="0" w:color="auto"/>
              <w:left w:val="nil"/>
              <w:bottom w:val="single" w:sz="4" w:space="0" w:color="auto"/>
              <w:right w:val="single" w:sz="4" w:space="0" w:color="auto"/>
            </w:tcBorders>
            <w:vAlign w:val="center"/>
          </w:tcPr>
          <w:p w:rsidR="00092BC7" w:rsidRPr="005F59F7" w:rsidRDefault="00092BC7" w:rsidP="00E01849">
            <w:pPr>
              <w:pStyle w:val="afb"/>
              <w:jc w:val="center"/>
              <w:rPr>
                <w:color w:val="000000"/>
              </w:rPr>
            </w:pPr>
            <w:r>
              <w:lastRenderedPageBreak/>
              <w:t xml:space="preserve">Λιγότερο Ανεπτυγμένες </w:t>
            </w:r>
            <w:r>
              <w:lastRenderedPageBreak/>
              <w:t>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092BC7" w:rsidRPr="005F59F7" w:rsidRDefault="00092BC7" w:rsidP="00E01849">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092BC7" w:rsidRPr="00F37C24" w:rsidRDefault="00092BC7" w:rsidP="00E01849">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092BC7" w:rsidRPr="00F96F25" w:rsidRDefault="00092BC7" w:rsidP="00E01849">
            <w:pPr>
              <w:pStyle w:val="afb"/>
              <w:jc w:val="center"/>
              <w:rPr>
                <w:color w:val="000000"/>
                <w:lang w:val="en-US"/>
              </w:rPr>
            </w:pPr>
            <w:r w:rsidRPr="00F96F25">
              <w:rPr>
                <w:lang w:val="en-US"/>
              </w:rPr>
              <w:t>258</w:t>
            </w:r>
          </w:p>
        </w:tc>
        <w:tc>
          <w:tcPr>
            <w:tcW w:w="919" w:type="dxa"/>
            <w:tcBorders>
              <w:top w:val="single" w:sz="4" w:space="0" w:color="auto"/>
              <w:left w:val="nil"/>
              <w:bottom w:val="single" w:sz="4" w:space="0" w:color="auto"/>
              <w:right w:val="single" w:sz="4" w:space="0" w:color="auto"/>
            </w:tcBorders>
            <w:vAlign w:val="center"/>
          </w:tcPr>
          <w:p w:rsidR="00092BC7" w:rsidRPr="00F37C24" w:rsidRDefault="00092BC7" w:rsidP="00E01849">
            <w:pPr>
              <w:pStyle w:val="afb"/>
              <w:jc w:val="center"/>
            </w:pPr>
            <w:r w:rsidRPr="00F37C24">
              <w:t>ΟΧΙ</w:t>
            </w:r>
          </w:p>
        </w:tc>
        <w:tc>
          <w:tcPr>
            <w:tcW w:w="828" w:type="dxa"/>
            <w:tcBorders>
              <w:top w:val="single" w:sz="4" w:space="0" w:color="auto"/>
              <w:left w:val="nil"/>
              <w:bottom w:val="single" w:sz="4" w:space="0" w:color="auto"/>
              <w:right w:val="single" w:sz="4" w:space="0" w:color="auto"/>
            </w:tcBorders>
            <w:vAlign w:val="center"/>
          </w:tcPr>
          <w:p w:rsidR="00092BC7" w:rsidRPr="005F59F7" w:rsidRDefault="00092BC7" w:rsidP="00E01849">
            <w:pPr>
              <w:pStyle w:val="afb"/>
              <w:jc w:val="center"/>
            </w:pPr>
            <w:r w:rsidRPr="005F59F7">
              <w:t>ΟΧΙ</w:t>
            </w:r>
          </w:p>
        </w:tc>
      </w:tr>
    </w:tbl>
    <w:p w:rsidR="00092BC7" w:rsidRPr="005F59F7" w:rsidRDefault="00092BC7" w:rsidP="00092BC7">
      <w:pPr>
        <w:pStyle w:val="32"/>
        <w:rPr>
          <w:sz w:val="22"/>
          <w:szCs w:val="22"/>
        </w:rPr>
      </w:pPr>
      <w:r w:rsidRPr="005F59F7">
        <w:lastRenderedPageBreak/>
        <w:t>Χρηματοδοτικό σχήμα</w:t>
      </w:r>
    </w:p>
    <w:p w:rsidR="00092BC7" w:rsidRPr="005F59F7" w:rsidRDefault="00092BC7" w:rsidP="00092BC7">
      <w:r w:rsidRPr="005F59F7">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092BC7" w:rsidRPr="005F59F7" w:rsidTr="00E01849">
        <w:tc>
          <w:tcPr>
            <w:tcW w:w="4111" w:type="dxa"/>
            <w:shd w:val="clear" w:color="auto" w:fill="D9D9D9"/>
          </w:tcPr>
          <w:p w:rsidR="00092BC7" w:rsidRPr="005F59F7" w:rsidRDefault="00092BC7" w:rsidP="00E01849"/>
        </w:tc>
        <w:tc>
          <w:tcPr>
            <w:tcW w:w="4961" w:type="dxa"/>
            <w:shd w:val="clear" w:color="auto" w:fill="D9D9D9"/>
          </w:tcPr>
          <w:p w:rsidR="00092BC7" w:rsidRPr="005F59F7" w:rsidRDefault="00092BC7" w:rsidP="00E01849">
            <w:pPr>
              <w:jc w:val="center"/>
            </w:pPr>
            <w:r w:rsidRPr="005F59F7">
              <w:t>Σύνολο Χώρας/ Κατηγορίες Περιφέρειας</w:t>
            </w:r>
          </w:p>
        </w:tc>
      </w:tr>
      <w:tr w:rsidR="00092BC7" w:rsidRPr="00F96F25" w:rsidTr="00E01849">
        <w:tc>
          <w:tcPr>
            <w:tcW w:w="4111" w:type="dxa"/>
            <w:shd w:val="clear" w:color="auto" w:fill="auto"/>
          </w:tcPr>
          <w:p w:rsidR="00092BC7" w:rsidRPr="00F96F25" w:rsidRDefault="00092BC7" w:rsidP="00E01849">
            <w:r w:rsidRPr="00F96F25">
              <w:t>Συνολικό Κόστος (α)</w:t>
            </w:r>
          </w:p>
        </w:tc>
        <w:tc>
          <w:tcPr>
            <w:tcW w:w="4961" w:type="dxa"/>
            <w:shd w:val="clear" w:color="auto" w:fill="auto"/>
          </w:tcPr>
          <w:p w:rsidR="00092BC7" w:rsidRPr="00F96F25" w:rsidRDefault="00092BC7" w:rsidP="00E01849">
            <w:pPr>
              <w:jc w:val="right"/>
            </w:pPr>
            <w:r w:rsidRPr="00F96F25">
              <w:t>2.</w:t>
            </w:r>
            <w:r w:rsidRPr="00F96F25">
              <w:rPr>
                <w:lang w:val="en-US"/>
              </w:rPr>
              <w:t>5</w:t>
            </w:r>
            <w:r w:rsidRPr="00F96F25">
              <w:t>00.000</w:t>
            </w:r>
          </w:p>
        </w:tc>
      </w:tr>
      <w:tr w:rsidR="00092BC7" w:rsidRPr="00F96F25" w:rsidTr="00E01849">
        <w:tc>
          <w:tcPr>
            <w:tcW w:w="4111" w:type="dxa"/>
            <w:shd w:val="clear" w:color="auto" w:fill="auto"/>
          </w:tcPr>
          <w:p w:rsidR="00092BC7" w:rsidRPr="00F96F25" w:rsidRDefault="00092BC7" w:rsidP="00E01849">
            <w:r w:rsidRPr="00F96F25">
              <w:tab/>
              <w:t>Δημόσια Δαπάνη (β)</w:t>
            </w:r>
          </w:p>
        </w:tc>
        <w:tc>
          <w:tcPr>
            <w:tcW w:w="4961" w:type="dxa"/>
            <w:shd w:val="clear" w:color="auto" w:fill="auto"/>
          </w:tcPr>
          <w:p w:rsidR="00092BC7" w:rsidRPr="00F96F25" w:rsidRDefault="00092BC7" w:rsidP="00E01849">
            <w:pPr>
              <w:jc w:val="right"/>
            </w:pPr>
            <w:r w:rsidRPr="00F96F25">
              <w:t>2.</w:t>
            </w:r>
            <w:r w:rsidRPr="00F96F25">
              <w:rPr>
                <w:lang w:val="en-US"/>
              </w:rPr>
              <w:t>5</w:t>
            </w:r>
            <w:r w:rsidRPr="00F96F25">
              <w:t>00.000</w:t>
            </w:r>
          </w:p>
        </w:tc>
      </w:tr>
      <w:tr w:rsidR="00092BC7" w:rsidRPr="00F96F25" w:rsidTr="00E01849">
        <w:tc>
          <w:tcPr>
            <w:tcW w:w="4111" w:type="dxa"/>
            <w:shd w:val="clear" w:color="auto" w:fill="auto"/>
          </w:tcPr>
          <w:p w:rsidR="00092BC7" w:rsidRPr="00F96F25" w:rsidRDefault="00092BC7" w:rsidP="00E01849">
            <w:r w:rsidRPr="00F96F25">
              <w:tab/>
            </w:r>
            <w:r w:rsidRPr="00F96F25">
              <w:tab/>
            </w:r>
            <w:proofErr w:type="spellStart"/>
            <w:r w:rsidRPr="00F96F25">
              <w:t>Ενωσιακή</w:t>
            </w:r>
            <w:proofErr w:type="spellEnd"/>
            <w:r w:rsidRPr="00F96F25">
              <w:t xml:space="preserve"> Συνδρομή (γ)</w:t>
            </w:r>
          </w:p>
        </w:tc>
        <w:tc>
          <w:tcPr>
            <w:tcW w:w="4961" w:type="dxa"/>
            <w:shd w:val="clear" w:color="auto" w:fill="auto"/>
          </w:tcPr>
          <w:p w:rsidR="00092BC7" w:rsidRPr="00F96F25" w:rsidRDefault="00092BC7" w:rsidP="00E01849">
            <w:pPr>
              <w:jc w:val="right"/>
            </w:pPr>
            <w:r w:rsidRPr="00F96F25">
              <w:rPr>
                <w:lang w:val="en-US"/>
              </w:rPr>
              <w:t>2</w:t>
            </w:r>
            <w:r w:rsidRPr="00F96F25">
              <w:t>.</w:t>
            </w:r>
            <w:r w:rsidRPr="00F96F25">
              <w:rPr>
                <w:lang w:val="en-US"/>
              </w:rPr>
              <w:t>0</w:t>
            </w:r>
            <w:r w:rsidRPr="00F96F25">
              <w:t>00.000</w:t>
            </w:r>
          </w:p>
        </w:tc>
      </w:tr>
      <w:tr w:rsidR="00092BC7" w:rsidRPr="00F96F25" w:rsidTr="00E01849">
        <w:tc>
          <w:tcPr>
            <w:tcW w:w="4111" w:type="dxa"/>
            <w:shd w:val="clear" w:color="auto" w:fill="auto"/>
          </w:tcPr>
          <w:p w:rsidR="00092BC7" w:rsidRPr="00F96F25" w:rsidRDefault="00092BC7" w:rsidP="00E01849">
            <w:r w:rsidRPr="00F96F25">
              <w:tab/>
            </w:r>
            <w:r w:rsidRPr="00F96F25">
              <w:tab/>
              <w:t>Εθνική Συμμετοχή (δ)</w:t>
            </w:r>
          </w:p>
        </w:tc>
        <w:tc>
          <w:tcPr>
            <w:tcW w:w="4961" w:type="dxa"/>
            <w:shd w:val="clear" w:color="auto" w:fill="auto"/>
          </w:tcPr>
          <w:p w:rsidR="00092BC7" w:rsidRPr="00F96F25" w:rsidRDefault="00092BC7" w:rsidP="00E01849">
            <w:pPr>
              <w:jc w:val="right"/>
            </w:pPr>
            <w:r w:rsidRPr="00F96F25">
              <w:rPr>
                <w:lang w:val="en-US"/>
              </w:rPr>
              <w:t>5</w:t>
            </w:r>
            <w:r w:rsidRPr="00F96F25">
              <w:t>00.000</w:t>
            </w:r>
          </w:p>
        </w:tc>
      </w:tr>
      <w:tr w:rsidR="00092BC7" w:rsidRPr="00F96F25" w:rsidTr="00E01849">
        <w:tc>
          <w:tcPr>
            <w:tcW w:w="4111" w:type="dxa"/>
            <w:shd w:val="clear" w:color="auto" w:fill="auto"/>
          </w:tcPr>
          <w:p w:rsidR="00092BC7" w:rsidRPr="00F96F25" w:rsidRDefault="00092BC7" w:rsidP="00E01849">
            <w:r w:rsidRPr="00F96F25">
              <w:tab/>
              <w:t>Ιδιωτική Συμμετοχή (ε)</w:t>
            </w:r>
          </w:p>
        </w:tc>
        <w:tc>
          <w:tcPr>
            <w:tcW w:w="4961" w:type="dxa"/>
            <w:shd w:val="clear" w:color="auto" w:fill="auto"/>
          </w:tcPr>
          <w:p w:rsidR="00092BC7" w:rsidRPr="00F96F25" w:rsidRDefault="00092BC7" w:rsidP="00E01849">
            <w:pPr>
              <w:jc w:val="right"/>
            </w:pPr>
            <w:r w:rsidRPr="00F96F25">
              <w:t>0</w:t>
            </w:r>
          </w:p>
        </w:tc>
      </w:tr>
    </w:tbl>
    <w:p w:rsidR="00092BC7" w:rsidRPr="00F96F25" w:rsidRDefault="00092BC7" w:rsidP="00092BC7">
      <w:pPr>
        <w:pStyle w:val="32"/>
      </w:pPr>
      <w:r w:rsidRPr="00F96F25">
        <w:t>Δυνητικοί δικαιούχοι</w:t>
      </w:r>
    </w:p>
    <w:p w:rsidR="00092BC7" w:rsidRPr="00783BB4" w:rsidRDefault="00092BC7" w:rsidP="00092BC7">
      <w:r w:rsidRPr="00F96F25">
        <w:rPr>
          <w:rFonts w:ascii="MyriadPro-Regular" w:hAnsi="MyriadPro-Regular" w:cs="MyriadPro-Regular"/>
          <w:sz w:val="20"/>
          <w:szCs w:val="20"/>
        </w:rPr>
        <w:t xml:space="preserve">Ελληνική Αναπτυξιακή Τράπεζα Ανώνυμη Εταιρεία (Ελληνική Αναπτυξιακή Τράπεζα) ως διάδοχος Φορέας του </w:t>
      </w:r>
      <w:r w:rsidRPr="00F96F25">
        <w:t>Εθνικού Ταμείου Επιχειρηματικότητας &amp; Ανάπτυξης (ΕΤΕΑΝ ΑΕ)</w:t>
      </w:r>
      <w:r w:rsidRPr="00783BB4">
        <w:t xml:space="preserve"> </w:t>
      </w:r>
    </w:p>
    <w:p w:rsidR="00092BC7" w:rsidRPr="005F59F7" w:rsidRDefault="00092BC7" w:rsidP="00092BC7">
      <w:pPr>
        <w:pStyle w:val="32"/>
        <w:rPr>
          <w:sz w:val="22"/>
          <w:szCs w:val="22"/>
        </w:rPr>
      </w:pPr>
      <w:r w:rsidRPr="005F59F7">
        <w:t>Χρονοπρογραμματισμός εργασιών</w:t>
      </w:r>
    </w:p>
    <w:p w:rsidR="00092BC7" w:rsidRPr="005F59F7" w:rsidRDefault="00092BC7" w:rsidP="00092BC7">
      <w:r w:rsidRPr="005F59F7">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Η εκπλήρωση της </w:t>
      </w:r>
      <w:proofErr w:type="spellStart"/>
      <w:r w:rsidRPr="005F59F7">
        <w:t>αιρεσιμότητας</w:t>
      </w:r>
      <w:proofErr w:type="spellEnd"/>
      <w:r w:rsidRPr="005F59F7">
        <w:t xml:space="preserve"> αφορά τα μέτρα που διασφαλίζουν την εφαρμογή ελάχιστων απαιτήσεων σχετικά με την ενεργειακή απόδοση των κτιρίων σύμφωνα με τα άρθρα 3, 4 και 5 της οδηγίας 2010/31/ΕΕ του Ευρωπαϊκού </w:t>
      </w:r>
      <w:r>
        <w:t>Κοινοβουλίου και του Συμβουλίου</w:t>
      </w:r>
      <w:r w:rsidRPr="005F59F7">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092BC7" w:rsidRPr="005F59F7" w:rsidTr="00E01849">
        <w:tc>
          <w:tcPr>
            <w:tcW w:w="6471" w:type="dxa"/>
            <w:shd w:val="clear" w:color="auto" w:fill="D9D9D9" w:themeFill="background1" w:themeFillShade="D9"/>
          </w:tcPr>
          <w:p w:rsidR="00092BC7" w:rsidRPr="005F59F7" w:rsidRDefault="00092BC7" w:rsidP="00E01849">
            <w:r w:rsidRPr="005F59F7">
              <w:t>Ενέργεια</w:t>
            </w:r>
          </w:p>
        </w:tc>
        <w:tc>
          <w:tcPr>
            <w:tcW w:w="2601" w:type="dxa"/>
            <w:shd w:val="clear" w:color="auto" w:fill="D9D9D9" w:themeFill="background1" w:themeFillShade="D9"/>
          </w:tcPr>
          <w:p w:rsidR="00092BC7" w:rsidRPr="005F59F7" w:rsidRDefault="00092BC7" w:rsidP="00E01849">
            <w:pPr>
              <w:jc w:val="center"/>
            </w:pPr>
            <w:r w:rsidRPr="005F59F7">
              <w:t>Ημερομηνία</w:t>
            </w:r>
          </w:p>
        </w:tc>
      </w:tr>
      <w:tr w:rsidR="00092BC7" w:rsidRPr="005F59F7" w:rsidTr="00E01849">
        <w:tc>
          <w:tcPr>
            <w:tcW w:w="6471" w:type="dxa"/>
            <w:shd w:val="clear" w:color="auto" w:fill="auto"/>
          </w:tcPr>
          <w:p w:rsidR="00092BC7" w:rsidRPr="005F59F7" w:rsidRDefault="00092BC7" w:rsidP="00E01849">
            <w:r w:rsidRPr="005F59F7">
              <w:t xml:space="preserve">Εκπλήρωση </w:t>
            </w:r>
            <w:proofErr w:type="spellStart"/>
            <w:r w:rsidRPr="005F59F7">
              <w:t>αιρεσιμότητας</w:t>
            </w:r>
            <w:proofErr w:type="spellEnd"/>
            <w:r w:rsidRPr="005F59F7">
              <w:t xml:space="preserve"> </w:t>
            </w:r>
          </w:p>
        </w:tc>
        <w:tc>
          <w:tcPr>
            <w:tcW w:w="2601" w:type="dxa"/>
            <w:shd w:val="clear" w:color="auto" w:fill="auto"/>
          </w:tcPr>
          <w:p w:rsidR="00092BC7" w:rsidRPr="00F37C24" w:rsidRDefault="00092BC7" w:rsidP="00E01849">
            <w:pPr>
              <w:jc w:val="center"/>
            </w:pPr>
            <w:r w:rsidRPr="00F37C24">
              <w:t>Ιούλιος 2017</w:t>
            </w:r>
          </w:p>
          <w:p w:rsidR="00092BC7" w:rsidRPr="00F37C24" w:rsidRDefault="00092BC7" w:rsidP="00E01849">
            <w:pPr>
              <w:jc w:val="center"/>
            </w:pPr>
            <w:r w:rsidRPr="00F37C24">
              <w:t>(ΦΕΚ 2367/Β/12.07.2017)</w:t>
            </w:r>
          </w:p>
        </w:tc>
      </w:tr>
      <w:tr w:rsidR="00092BC7" w:rsidRPr="005F59F7" w:rsidTr="00E01849">
        <w:tc>
          <w:tcPr>
            <w:tcW w:w="6471" w:type="dxa"/>
            <w:shd w:val="clear" w:color="auto" w:fill="auto"/>
          </w:tcPr>
          <w:p w:rsidR="00092BC7" w:rsidRPr="005F59F7" w:rsidRDefault="00092BC7" w:rsidP="00E01849">
            <w:r w:rsidRPr="005F59F7">
              <w:t xml:space="preserve">Εκπλήρωση αυτοδέσμευσης </w:t>
            </w:r>
          </w:p>
        </w:tc>
        <w:tc>
          <w:tcPr>
            <w:tcW w:w="2601" w:type="dxa"/>
            <w:shd w:val="clear" w:color="auto" w:fill="auto"/>
          </w:tcPr>
          <w:p w:rsidR="00092BC7" w:rsidRPr="00F37C24" w:rsidRDefault="00092BC7" w:rsidP="00E01849">
            <w:pPr>
              <w:jc w:val="center"/>
            </w:pPr>
            <w:r w:rsidRPr="00F37C24">
              <w:t>-</w:t>
            </w:r>
          </w:p>
        </w:tc>
      </w:tr>
      <w:tr w:rsidR="00092BC7" w:rsidRPr="005F59F7" w:rsidTr="00E01849">
        <w:tc>
          <w:tcPr>
            <w:tcW w:w="6471" w:type="dxa"/>
            <w:shd w:val="clear" w:color="auto" w:fill="auto"/>
          </w:tcPr>
          <w:p w:rsidR="00092BC7" w:rsidRPr="005F59F7" w:rsidRDefault="00092BC7" w:rsidP="00E01849">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092BC7" w:rsidRPr="00F37C24" w:rsidRDefault="00092BC7" w:rsidP="00E01849">
            <w:pPr>
              <w:jc w:val="center"/>
            </w:pPr>
            <w:r w:rsidRPr="00F37C24">
              <w:t>Οκτώβριος 2017</w:t>
            </w:r>
          </w:p>
        </w:tc>
      </w:tr>
      <w:tr w:rsidR="00092BC7" w:rsidRPr="005F59F7" w:rsidTr="00E01849">
        <w:tc>
          <w:tcPr>
            <w:tcW w:w="6471" w:type="dxa"/>
            <w:tcBorders>
              <w:bottom w:val="single" w:sz="4" w:space="0" w:color="auto"/>
            </w:tcBorders>
            <w:shd w:val="clear" w:color="auto" w:fill="auto"/>
          </w:tcPr>
          <w:p w:rsidR="00092BC7" w:rsidRPr="005F59F7" w:rsidRDefault="00092BC7" w:rsidP="00E01849">
            <w:r w:rsidRPr="005F59F7">
              <w:t>Έγκριση κριτηρίων αξιολόγησης και επιλογής πράξης</w:t>
            </w:r>
          </w:p>
        </w:tc>
        <w:tc>
          <w:tcPr>
            <w:tcW w:w="2601" w:type="dxa"/>
            <w:tcBorders>
              <w:bottom w:val="single" w:sz="4" w:space="0" w:color="auto"/>
            </w:tcBorders>
            <w:shd w:val="clear" w:color="auto" w:fill="auto"/>
          </w:tcPr>
          <w:p w:rsidR="00092BC7" w:rsidRPr="00F37C24" w:rsidRDefault="00092BC7" w:rsidP="00E01849">
            <w:pPr>
              <w:jc w:val="center"/>
            </w:pPr>
            <w:r w:rsidRPr="00F37C24">
              <w:t>Οκτώβριος 2017</w:t>
            </w:r>
          </w:p>
        </w:tc>
      </w:tr>
      <w:tr w:rsidR="00092BC7" w:rsidRPr="005F59F7" w:rsidTr="00E01849">
        <w:tc>
          <w:tcPr>
            <w:tcW w:w="6471" w:type="dxa"/>
            <w:tcBorders>
              <w:top w:val="single" w:sz="4" w:space="0" w:color="auto"/>
            </w:tcBorders>
            <w:shd w:val="clear" w:color="auto" w:fill="auto"/>
          </w:tcPr>
          <w:p w:rsidR="00092BC7" w:rsidRPr="00F96F25" w:rsidRDefault="00092BC7" w:rsidP="00E01849">
            <w:r w:rsidRPr="00F96F25">
              <w:t>Εκτιμώμενη ημερομηνία έκδοσης της πρόσκλησης</w:t>
            </w:r>
          </w:p>
        </w:tc>
        <w:tc>
          <w:tcPr>
            <w:tcW w:w="2601" w:type="dxa"/>
            <w:tcBorders>
              <w:top w:val="single" w:sz="4" w:space="0" w:color="auto"/>
            </w:tcBorders>
            <w:shd w:val="clear" w:color="auto" w:fill="auto"/>
          </w:tcPr>
          <w:p w:rsidR="00092BC7" w:rsidRPr="00F37C24" w:rsidRDefault="00092BC7" w:rsidP="00E01849">
            <w:pPr>
              <w:jc w:val="center"/>
            </w:pPr>
            <w:r w:rsidRPr="00F96F25">
              <w:t>Γ τρίμηνο 2019</w:t>
            </w:r>
          </w:p>
        </w:tc>
      </w:tr>
    </w:tbl>
    <w:p w:rsidR="0013340D" w:rsidRPr="00CB1EE0" w:rsidRDefault="0013340D" w:rsidP="00092BC7">
      <w:pPr>
        <w:pStyle w:val="22"/>
        <w:rPr>
          <w:rStyle w:val="aa"/>
          <w:rFonts w:asciiTheme="minorHAnsi" w:hAnsiTheme="minorHAnsi"/>
          <w:b/>
          <w:bCs/>
          <w:sz w:val="28"/>
          <w:u w:val="none"/>
        </w:rPr>
      </w:pPr>
      <w:bookmarkStart w:id="12" w:name="_GoBack"/>
      <w:bookmarkEnd w:id="12"/>
    </w:p>
    <w:sectPr w:rsidR="0013340D" w:rsidRPr="00CB1EE0" w:rsidSect="00CA1C88">
      <w:headerReference w:type="even" r:id="rId33"/>
      <w:headerReference w:type="default" r:id="rId34"/>
      <w:footerReference w:type="even" r:id="rId35"/>
      <w:footerReference w:type="default" r:id="rId36"/>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53D1" w:rsidRDefault="004D53D1" w:rsidP="005F59F7">
      <w:r>
        <w:separator/>
      </w:r>
    </w:p>
  </w:endnote>
  <w:endnote w:type="continuationSeparator" w:id="0">
    <w:p w:rsidR="004D53D1" w:rsidRDefault="004D53D1"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altName w:val="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MyriadPro-Regular">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B5657E">
      <w:rPr>
        <w:noProof/>
      </w:rPr>
      <w:t>9</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4D53D1"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B5657E">
      <w:rPr>
        <w:noProof/>
        <w:sz w:val="20"/>
        <w:szCs w:val="20"/>
      </w:rPr>
      <w:t>12</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53D1" w:rsidRDefault="004D53D1" w:rsidP="005F59F7">
      <w:r>
        <w:separator/>
      </w:r>
    </w:p>
  </w:footnote>
  <w:footnote w:type="continuationSeparator" w:id="0">
    <w:p w:rsidR="004D53D1" w:rsidRDefault="004D53D1"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037533" w:rsidRDefault="000F7D51" w:rsidP="005620CE">
    <w:pPr>
      <w:pStyle w:val="17"/>
    </w:pPr>
    <w:r w:rsidRPr="005F59F7">
      <w:t xml:space="preserve">Δράση 3.3.1.1 : Ενίσχυση των ΜΜΕ για επενδύσεις τεχνολογικού εκσυγχρονισμού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BF70FC" w:rsidP="005620CE">
    <w:pPr>
      <w:pStyle w:val="17"/>
      <w:jc w:val="right"/>
    </w:pPr>
    <w:r>
      <w:t>Διαδικασία</w:t>
    </w:r>
    <w:r w:rsidR="000F7D51" w:rsidRPr="005F59F7">
      <w:t xml:space="preserve">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7D7D42">
    <w:pPr>
      <w:pStyle w:val="23"/>
    </w:pPr>
    <w:r>
      <w:t>Άξονας Προτεραιότητας 2</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2D4C57">
    <w:pPr>
      <w:pStyle w:val="23"/>
    </w:pPr>
    <w:r>
      <w:t>Άξονας Προτεραιότητας 2</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181CEE">
    <w:pPr>
      <w:pStyle w:val="23"/>
      <w:jc w:val="left"/>
    </w:pPr>
    <w:r w:rsidRPr="00181CEE">
      <w:t>Επενδυτική Προτεραιότητα 4c</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304BEA">
    <w:pPr>
      <w:pStyle w:val="23"/>
      <w:jc w:val="right"/>
    </w:pPr>
    <w:r w:rsidRPr="00056C67">
      <w:t>Επενδυτική Προτεραιότητα 4c</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CA1C88" w:rsidRDefault="000F7D51" w:rsidP="00CA1C88">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2BC7"/>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181"/>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3D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7D4F"/>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15D"/>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2132"/>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2949"/>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28DC"/>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657E"/>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52B"/>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0FC"/>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1C88"/>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D25"/>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1A4B"/>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jpeg"/><Relationship Id="rId18" Type="http://schemas.openxmlformats.org/officeDocument/2006/relationships/header" Target="header3.xml"/><Relationship Id="rId26" Type="http://schemas.openxmlformats.org/officeDocument/2006/relationships/header" Target="header7.xml"/><Relationship Id="rId3" Type="http://schemas.openxmlformats.org/officeDocument/2006/relationships/numbering" Target="numbering.xml"/><Relationship Id="rId21" Type="http://schemas.openxmlformats.org/officeDocument/2006/relationships/header" Target="header4.xml"/><Relationship Id="rId34" Type="http://schemas.openxmlformats.org/officeDocument/2006/relationships/header" Target="header1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header" Target="header6.xml"/><Relationship Id="rId33" Type="http://schemas.openxmlformats.org/officeDocument/2006/relationships/header" Target="header14.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footer" Target="footer5.xml"/><Relationship Id="rId32" Type="http://schemas.openxmlformats.org/officeDocument/2006/relationships/header" Target="header13.xml"/><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eader" Target="header9.xml"/><Relationship Id="rId36" Type="http://schemas.openxmlformats.org/officeDocument/2006/relationships/footer" Target="footer7.xml"/><Relationship Id="rId10" Type="http://schemas.openxmlformats.org/officeDocument/2006/relationships/image" Target="media/image1.jpeg"/><Relationship Id="rId19" Type="http://schemas.openxmlformats.org/officeDocument/2006/relationships/footer" Target="footer3.xml"/><Relationship Id="rId31" Type="http://schemas.openxmlformats.org/officeDocument/2006/relationships/header" Target="header1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header" Target="header11.xml"/><Relationship Id="rId35"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F87C552-AC11-4444-A419-D4872A7FA3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3127</Words>
  <Characters>16891</Characters>
  <Application>Microsoft Office Word</Application>
  <DocSecurity>0</DocSecurity>
  <Lines>140</Lines>
  <Paragraphs>39</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19979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6</cp:revision>
  <cp:lastPrinted>2017-10-11T10:02:00Z</cp:lastPrinted>
  <dcterms:created xsi:type="dcterms:W3CDTF">2019-07-11T11:11:00Z</dcterms:created>
  <dcterms:modified xsi:type="dcterms:W3CDTF">2019-07-12T05:59:00Z</dcterms:modified>
</cp:coreProperties>
</file>