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7216" behindDoc="0" locked="0" layoutInCell="0" allowOverlap="1" wp14:anchorId="5EC14A69" wp14:editId="38509069">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0D68AF">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7520" cy="10687685"/>
                    <wp:effectExtent l="3810" t="0" r="2540" b="4445"/>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10687685"/>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0BF33331" wp14:editId="0BFF88C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4pt;margin-top:0;width:237.6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0BF33331" wp14:editId="0BFF88C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092226"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4A931991" wp14:editId="08489B0F">
                <wp:simplePos x="0" y="0"/>
                <wp:positionH relativeFrom="column">
                  <wp:posOffset>3932555</wp:posOffset>
                </wp:positionH>
                <wp:positionV relativeFrom="paragraph">
                  <wp:posOffset>8805545</wp:posOffset>
                </wp:positionV>
                <wp:extent cx="1329690"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9690"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092226" w:rsidP="00A05941">
                            <w:pPr>
                              <w:spacing w:before="0" w:after="0"/>
                              <w:jc w:val="left"/>
                              <w:rPr>
                                <w:b/>
                                <w:color w:val="17365D" w:themeColor="text2" w:themeShade="BF"/>
                              </w:rPr>
                            </w:pPr>
                            <w:r>
                              <w:rPr>
                                <w:b/>
                                <w:color w:val="17365D" w:themeColor="text2" w:themeShade="BF"/>
                              </w:rPr>
                              <w:t>Δεκέμβριο</w:t>
                            </w:r>
                            <w:r w:rsidR="000F7D51">
                              <w:rPr>
                                <w:b/>
                                <w:color w:val="17365D" w:themeColor="text2" w:themeShade="BF"/>
                              </w:rPr>
                              <w:t>ς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09.65pt;margin-top:693.35pt;width:104.7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" filled="f" stroked="f" strokeweight=".5pt">
                <v:path arrowok="t"/>
                <v:textbox>
                  <w:txbxContent>
                    <w:p w:rsidR="000F7D51" w:rsidRPr="00C07D87" w:rsidRDefault="00092226" w:rsidP="00A05941">
                      <w:pPr>
                        <w:spacing w:before="0" w:after="0"/>
                        <w:jc w:val="left"/>
                        <w:rPr>
                          <w:b/>
                          <w:color w:val="17365D" w:themeColor="text2" w:themeShade="BF"/>
                        </w:rPr>
                      </w:pPr>
                      <w:r>
                        <w:rPr>
                          <w:b/>
                          <w:color w:val="17365D" w:themeColor="text2" w:themeShade="BF"/>
                        </w:rPr>
                        <w:t>Δεκέμβριο</w:t>
                      </w:r>
                      <w:r w:rsidR="000F7D51">
                        <w:rPr>
                          <w:b/>
                          <w:color w:val="17365D" w:themeColor="text2" w:themeShade="BF"/>
                        </w:rPr>
                        <w:t>ς 2017</w:t>
                      </w:r>
                    </w:p>
                  </w:txbxContent>
                </v:textbox>
              </v:shape>
            </w:pict>
          </mc:Fallback>
        </mc:AlternateContent>
      </w:r>
      <w:r w:rsidR="000D68AF">
        <w:rPr>
          <w:noProof/>
        </w:rPr>
        <mc:AlternateContent>
          <mc:Choice Requires="wps">
            <w:drawing>
              <wp:anchor distT="0" distB="0" distL="114300" distR="114300" simplePos="0" relativeHeight="251662336" behindDoc="0" locked="0" layoutInCell="0" allowOverlap="1" wp14:anchorId="76CCBB2C" wp14:editId="27358098">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12700" r="7620" b="1524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59264" behindDoc="0" locked="0" layoutInCell="1" allowOverlap="1" wp14:anchorId="05C0E610" wp14:editId="5446A61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092226"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507666810" w:history="1">
            <w:r w:rsidR="00092226" w:rsidRPr="003752CA">
              <w:rPr>
                <w:rStyle w:val="-"/>
                <w:rFonts w:ascii="Calibri" w:hAnsi="Calibri"/>
              </w:rPr>
              <w:t>Μεθοδολογία</w:t>
            </w:r>
            <w:r w:rsidR="00092226">
              <w:rPr>
                <w:webHidden/>
              </w:rPr>
              <w:tab/>
            </w:r>
            <w:r w:rsidR="00092226">
              <w:rPr>
                <w:webHidden/>
              </w:rPr>
              <w:fldChar w:fldCharType="begin"/>
            </w:r>
            <w:r w:rsidR="00092226">
              <w:rPr>
                <w:webHidden/>
              </w:rPr>
              <w:instrText xml:space="preserve"> PAGEREF _Toc507666810 \h </w:instrText>
            </w:r>
            <w:r w:rsidR="00092226">
              <w:rPr>
                <w:webHidden/>
              </w:rPr>
            </w:r>
            <w:r w:rsidR="00092226">
              <w:rPr>
                <w:webHidden/>
              </w:rPr>
              <w:fldChar w:fldCharType="separate"/>
            </w:r>
            <w:r w:rsidR="00092226">
              <w:rPr>
                <w:webHidden/>
              </w:rPr>
              <w:t>3</w:t>
            </w:r>
            <w:r w:rsidR="00092226">
              <w:rPr>
                <w:webHidden/>
              </w:rPr>
              <w:fldChar w:fldCharType="end"/>
            </w:r>
          </w:hyperlink>
        </w:p>
        <w:p w:rsidR="00092226" w:rsidRDefault="00092226">
          <w:pPr>
            <w:pStyle w:val="10"/>
            <w:rPr>
              <w:rFonts w:eastAsiaTheme="minorEastAsia" w:cstheme="minorBidi"/>
              <w:b w:val="0"/>
              <w:bCs w:val="0"/>
              <w:i w:val="0"/>
              <w:iCs w:val="0"/>
              <w:sz w:val="22"/>
              <w:szCs w:val="22"/>
            </w:rPr>
          </w:pPr>
          <w:hyperlink w:anchor="_Toc507666811" w:history="1">
            <w:r w:rsidRPr="003752CA">
              <w:rPr>
                <w:rStyle w:val="-"/>
                <w:rFonts w:ascii="Calibri" w:hAnsi="Calibri"/>
              </w:rPr>
              <w:t>Διαδικασία</w:t>
            </w:r>
            <w:r>
              <w:rPr>
                <w:webHidden/>
              </w:rPr>
              <w:tab/>
            </w:r>
            <w:r>
              <w:rPr>
                <w:webHidden/>
              </w:rPr>
              <w:fldChar w:fldCharType="begin"/>
            </w:r>
            <w:r>
              <w:rPr>
                <w:webHidden/>
              </w:rPr>
              <w:instrText xml:space="preserve"> PAGEREF _Toc507666811 \h </w:instrText>
            </w:r>
            <w:r>
              <w:rPr>
                <w:webHidden/>
              </w:rPr>
            </w:r>
            <w:r>
              <w:rPr>
                <w:webHidden/>
              </w:rPr>
              <w:fldChar w:fldCharType="separate"/>
            </w:r>
            <w:r>
              <w:rPr>
                <w:webHidden/>
              </w:rPr>
              <w:t>5</w:t>
            </w:r>
            <w:r>
              <w:rPr>
                <w:webHidden/>
              </w:rPr>
              <w:fldChar w:fldCharType="end"/>
            </w:r>
          </w:hyperlink>
        </w:p>
        <w:p w:rsidR="00092226" w:rsidRDefault="00092226">
          <w:pPr>
            <w:pStyle w:val="20"/>
            <w:tabs>
              <w:tab w:val="right" w:leader="underscore" w:pos="9060"/>
            </w:tabs>
            <w:rPr>
              <w:rFonts w:eastAsiaTheme="minorEastAsia" w:cstheme="minorBidi"/>
              <w:b w:val="0"/>
              <w:bCs w:val="0"/>
              <w:noProof/>
            </w:rPr>
          </w:pPr>
          <w:hyperlink w:anchor="_Toc507666812" w:history="1">
            <w:r w:rsidRPr="003752CA">
              <w:rPr>
                <w:rStyle w:val="-"/>
                <w:noProof/>
              </w:rPr>
              <w:t>Θεματικός στόχος 2 – Επενδυτική Προτεραιότητα 2</w:t>
            </w:r>
            <w:r w:rsidRPr="003752CA">
              <w:rPr>
                <w:rStyle w:val="-"/>
                <w:noProof/>
                <w:lang w:val="en-US"/>
              </w:rPr>
              <w:t>c</w:t>
            </w:r>
            <w:r>
              <w:rPr>
                <w:noProof/>
                <w:webHidden/>
              </w:rPr>
              <w:tab/>
            </w:r>
            <w:r>
              <w:rPr>
                <w:noProof/>
                <w:webHidden/>
              </w:rPr>
              <w:fldChar w:fldCharType="begin"/>
            </w:r>
            <w:r>
              <w:rPr>
                <w:noProof/>
                <w:webHidden/>
              </w:rPr>
              <w:instrText xml:space="preserve"> PAGEREF _Toc507666812 \h </w:instrText>
            </w:r>
            <w:r>
              <w:rPr>
                <w:noProof/>
                <w:webHidden/>
              </w:rPr>
            </w:r>
            <w:r>
              <w:rPr>
                <w:noProof/>
                <w:webHidden/>
              </w:rPr>
              <w:fldChar w:fldCharType="separate"/>
            </w:r>
            <w:r>
              <w:rPr>
                <w:noProof/>
                <w:webHidden/>
              </w:rPr>
              <w:t>7</w:t>
            </w:r>
            <w:r>
              <w:rPr>
                <w:noProof/>
                <w:webHidden/>
              </w:rPr>
              <w:fldChar w:fldCharType="end"/>
            </w:r>
          </w:hyperlink>
        </w:p>
        <w:p w:rsidR="00092226" w:rsidRDefault="00092226">
          <w:pPr>
            <w:pStyle w:val="30"/>
            <w:tabs>
              <w:tab w:val="right" w:leader="underscore" w:pos="9060"/>
            </w:tabs>
            <w:rPr>
              <w:rFonts w:eastAsiaTheme="minorEastAsia" w:cstheme="minorBidi"/>
              <w:noProof/>
              <w:sz w:val="22"/>
              <w:szCs w:val="22"/>
            </w:rPr>
          </w:pPr>
          <w:hyperlink w:anchor="_Toc507666813" w:history="1">
            <w:r w:rsidRPr="003752CA">
              <w:rPr>
                <w:rStyle w:val="-"/>
                <w:noProof/>
              </w:rPr>
              <w:t>Δράση 2.3.1.3: Ανάπτυξη Έξυπνης Πλατφόρμας Τοπικής Αυτοδιοίκησης (</w:t>
            </w:r>
            <w:r w:rsidRPr="003752CA">
              <w:rPr>
                <w:rStyle w:val="-"/>
                <w:noProof/>
                <w:lang w:val="en-US"/>
              </w:rPr>
              <w:t>smart</w:t>
            </w:r>
            <w:r w:rsidRPr="003752CA">
              <w:rPr>
                <w:rStyle w:val="-"/>
                <w:noProof/>
              </w:rPr>
              <w:t xml:space="preserve"> </w:t>
            </w:r>
            <w:r w:rsidRPr="003752CA">
              <w:rPr>
                <w:rStyle w:val="-"/>
                <w:noProof/>
                <w:lang w:val="en-US"/>
              </w:rPr>
              <w:t>cities</w:t>
            </w:r>
            <w:r w:rsidRPr="003752CA">
              <w:rPr>
                <w:rStyle w:val="-"/>
                <w:noProof/>
              </w:rPr>
              <w:t>)</w:t>
            </w:r>
            <w:r>
              <w:rPr>
                <w:noProof/>
                <w:webHidden/>
              </w:rPr>
              <w:tab/>
            </w:r>
            <w:r>
              <w:rPr>
                <w:noProof/>
                <w:webHidden/>
              </w:rPr>
              <w:fldChar w:fldCharType="begin"/>
            </w:r>
            <w:r>
              <w:rPr>
                <w:noProof/>
                <w:webHidden/>
              </w:rPr>
              <w:instrText xml:space="preserve"> PAGEREF _Toc507666813 \h </w:instrText>
            </w:r>
            <w:r>
              <w:rPr>
                <w:noProof/>
                <w:webHidden/>
              </w:rPr>
            </w:r>
            <w:r>
              <w:rPr>
                <w:noProof/>
                <w:webHidden/>
              </w:rPr>
              <w:fldChar w:fldCharType="separate"/>
            </w:r>
            <w:r>
              <w:rPr>
                <w:noProof/>
                <w:webHidden/>
              </w:rPr>
              <w:t>8</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bookmarkStart w:id="4" w:name="_GoBack"/>
      <w:bookmarkEnd w:id="4"/>
    </w:p>
    <w:p w:rsidR="001137AE" w:rsidRPr="00DE35AC" w:rsidRDefault="001137AE" w:rsidP="00DE35AC">
      <w:pPr>
        <w:pStyle w:val="Heading1"/>
        <w:rPr>
          <w:rStyle w:val="aa"/>
          <w:rFonts w:ascii="Calibri" w:hAnsi="Calibri"/>
          <w:u w:val="none"/>
        </w:rPr>
      </w:pPr>
      <w:bookmarkStart w:id="5" w:name="_Toc414354849"/>
      <w:bookmarkStart w:id="6" w:name="_Toc507666810"/>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507666811"/>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124A66" w:rsidRPr="005F59F7" w:rsidRDefault="00124A66" w:rsidP="00124A66">
      <w:pPr>
        <w:pStyle w:val="Heading2"/>
      </w:pPr>
      <w:bookmarkStart w:id="9" w:name="_Toc493059809"/>
      <w:bookmarkStart w:id="10" w:name="_Toc507666812"/>
      <w:bookmarkEnd w:id="0"/>
      <w:bookmarkEnd w:id="1"/>
      <w:bookmarkEnd w:id="2"/>
      <w:bookmarkEnd w:id="3"/>
      <w:r w:rsidRPr="009C1511">
        <w:lastRenderedPageBreak/>
        <w:t xml:space="preserve">Θεματικός στόχος </w:t>
      </w:r>
      <w:r w:rsidRPr="00124A66">
        <w:t>2</w:t>
      </w:r>
      <w:r w:rsidRPr="009C1511">
        <w:t xml:space="preserve"> – Επενδυτική Προτεραιότητα </w:t>
      </w:r>
      <w:r w:rsidRPr="00124A66">
        <w:t>2</w:t>
      </w:r>
      <w:r>
        <w:rPr>
          <w:lang w:val="en-US"/>
        </w:rPr>
        <w:t>c</w:t>
      </w:r>
      <w:bookmarkEnd w:id="9"/>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124A66" w:rsidRPr="00B456ED" w:rsidTr="00D6496C">
        <w:tc>
          <w:tcPr>
            <w:tcW w:w="2835" w:type="dxa"/>
            <w:shd w:val="clear" w:color="auto" w:fill="auto"/>
          </w:tcPr>
          <w:p w:rsidR="00124A66" w:rsidRPr="00833132" w:rsidRDefault="00124A66" w:rsidP="00D6496C">
            <w:pPr>
              <w:pStyle w:val="afd"/>
              <w:jc w:val="left"/>
            </w:pPr>
            <w:r w:rsidRPr="00833132">
              <w:t>Θεματικός στόχος (ΘΣ)</w:t>
            </w:r>
          </w:p>
        </w:tc>
        <w:tc>
          <w:tcPr>
            <w:tcW w:w="6237" w:type="dxa"/>
            <w:shd w:val="clear" w:color="auto" w:fill="auto"/>
          </w:tcPr>
          <w:p w:rsidR="00124A66" w:rsidRPr="00833132" w:rsidRDefault="00124A66" w:rsidP="00D6496C">
            <w:pPr>
              <w:pStyle w:val="afd"/>
            </w:pPr>
            <w:r w:rsidRPr="00B456ED">
              <w:t>ΘΣ 2 Βελτίωση της πρόσβασης, της χρήσης και της ποιότητας των τεχνολογιών των πληροφοριών και των επικοινωνιών</w:t>
            </w:r>
          </w:p>
          <w:p w:rsidR="00124A66" w:rsidRPr="00833132" w:rsidRDefault="00124A66" w:rsidP="00D6496C">
            <w:pPr>
              <w:pStyle w:val="afd"/>
              <w:rPr>
                <w:color w:val="0000FF"/>
              </w:rPr>
            </w:pPr>
          </w:p>
        </w:tc>
      </w:tr>
      <w:tr w:rsidR="00124A66" w:rsidRPr="00B456ED" w:rsidTr="00D6496C">
        <w:tc>
          <w:tcPr>
            <w:tcW w:w="2835" w:type="dxa"/>
            <w:shd w:val="clear" w:color="auto" w:fill="auto"/>
          </w:tcPr>
          <w:p w:rsidR="00124A66" w:rsidRPr="00B456ED" w:rsidRDefault="00124A66" w:rsidP="00D6496C">
            <w:pPr>
              <w:pStyle w:val="afd"/>
              <w:jc w:val="left"/>
            </w:pPr>
            <w:r w:rsidRPr="00B456ED">
              <w:t>Επενδυτική προτεραιότητα</w:t>
            </w:r>
          </w:p>
        </w:tc>
        <w:tc>
          <w:tcPr>
            <w:tcW w:w="6237" w:type="dxa"/>
            <w:shd w:val="clear" w:color="auto" w:fill="auto"/>
          </w:tcPr>
          <w:p w:rsidR="00124A66" w:rsidRPr="00B456ED" w:rsidRDefault="00124A66" w:rsidP="00D6496C">
            <w:pPr>
              <w:pStyle w:val="afd"/>
            </w:pPr>
            <w:r w:rsidRPr="00B456ED">
              <w:rPr>
                <w:i w:val="0"/>
              </w:rPr>
              <w:t>ΕΠ 2</w:t>
            </w:r>
            <w:r>
              <w:rPr>
                <w:i w:val="0"/>
                <w:lang w:val="en-US"/>
              </w:rPr>
              <w:t>c</w:t>
            </w:r>
            <w:r w:rsidRPr="00B456ED">
              <w:rPr>
                <w:i w:val="0"/>
              </w:rPr>
              <w:t xml:space="preserve"> Ενίσχυση των εφαρμογών ΤΠΕ για ηλεκτρονική κυβέρνηση, ηλεκτρονική μάθηση, ηλεκτρονική ένταξη, ηλεκτρονικό πολιτισμό και ηλεκτρονική υγεία </w:t>
            </w:r>
          </w:p>
        </w:tc>
      </w:tr>
      <w:tr w:rsidR="00124A66" w:rsidRPr="00B456ED" w:rsidTr="00D6496C">
        <w:tc>
          <w:tcPr>
            <w:tcW w:w="2835" w:type="dxa"/>
            <w:shd w:val="clear" w:color="auto" w:fill="auto"/>
          </w:tcPr>
          <w:p w:rsidR="00124A66" w:rsidRPr="00833132" w:rsidRDefault="00124A66" w:rsidP="00D6496C">
            <w:pPr>
              <w:pStyle w:val="afd"/>
              <w:jc w:val="left"/>
            </w:pPr>
            <w:r w:rsidRPr="00833132">
              <w:t xml:space="preserve">Σύνδεση με θεματικές </w:t>
            </w:r>
            <w:proofErr w:type="spellStart"/>
            <w:r w:rsidRPr="00833132">
              <w:t>αιρεσιμότητες</w:t>
            </w:r>
            <w:proofErr w:type="spellEnd"/>
          </w:p>
        </w:tc>
        <w:tc>
          <w:tcPr>
            <w:tcW w:w="6237" w:type="dxa"/>
            <w:shd w:val="clear" w:color="auto" w:fill="auto"/>
          </w:tcPr>
          <w:p w:rsidR="00124A66" w:rsidRPr="00833132" w:rsidRDefault="00124A66" w:rsidP="00D6496C">
            <w:pPr>
              <w:pStyle w:val="afd"/>
              <w:rPr>
                <w:iCs/>
              </w:rPr>
            </w:pPr>
            <w:r w:rsidRPr="00833132">
              <w:t>T.02.1 - Ψηφιακή ανάπτυξη: Ένα</w:t>
            </w:r>
            <w:r w:rsidRPr="00833132">
              <w:rPr>
                <w:i w:val="0"/>
              </w:rPr>
              <w:t xml:space="preserve"> </w:t>
            </w:r>
            <w:r w:rsidRPr="00833132">
              <w:t>στρατηγικό πλαίσιο πολιτικής για την</w:t>
            </w:r>
            <w:r w:rsidRPr="00833132">
              <w:rPr>
                <w:i w:val="0"/>
              </w:rPr>
              <w:t xml:space="preserve"> </w:t>
            </w:r>
            <w:r w:rsidRPr="00833132">
              <w:t>ψηφιακή ανάπτυξη με στόχο την</w:t>
            </w:r>
            <w:r w:rsidRPr="00833132">
              <w:rPr>
                <w:i w:val="0"/>
              </w:rPr>
              <w:t xml:space="preserve"> </w:t>
            </w:r>
            <w:r w:rsidRPr="00833132">
              <w:t>ενθάρρυνση οικονομικά προσιτών,</w:t>
            </w:r>
            <w:r w:rsidRPr="00833132">
              <w:rPr>
                <w:i w:val="0"/>
              </w:rPr>
              <w:t xml:space="preserve"> </w:t>
            </w:r>
            <w:r w:rsidRPr="00833132">
              <w:t>καλής ποιότητας και</w:t>
            </w:r>
            <w:r w:rsidRPr="00833132">
              <w:rPr>
                <w:i w:val="0"/>
              </w:rPr>
              <w:t xml:space="preserve"> </w:t>
            </w:r>
            <w:proofErr w:type="spellStart"/>
            <w:r w:rsidRPr="00833132">
              <w:t>διαλειτουργικών</w:t>
            </w:r>
            <w:proofErr w:type="spellEnd"/>
            <w:r w:rsidRPr="00833132">
              <w:t>, μέσω της χρήσης</w:t>
            </w:r>
            <w:r w:rsidRPr="00833132">
              <w:rPr>
                <w:i w:val="0"/>
              </w:rPr>
              <w:t xml:space="preserve"> </w:t>
            </w:r>
            <w:r w:rsidRPr="00833132">
              <w:t>των ΤΠΕ, ιδιωτικών και δημόσιων</w:t>
            </w:r>
            <w:r w:rsidRPr="00833132">
              <w:rPr>
                <w:i w:val="0"/>
              </w:rPr>
              <w:t xml:space="preserve"> </w:t>
            </w:r>
            <w:r w:rsidRPr="00833132">
              <w:t>υπηρεσιών και την αύξηση του</w:t>
            </w:r>
            <w:r w:rsidRPr="00833132">
              <w:rPr>
                <w:i w:val="0"/>
              </w:rPr>
              <w:t xml:space="preserve"> </w:t>
            </w:r>
            <w:r w:rsidRPr="00833132">
              <w:t>βαθμού χρήσης τους από τους</w:t>
            </w:r>
            <w:r w:rsidRPr="00833132">
              <w:rPr>
                <w:i w:val="0"/>
              </w:rPr>
              <w:t xml:space="preserve"> </w:t>
            </w:r>
            <w:r w:rsidRPr="00833132">
              <w:t>πολίτες, μεταξύ άλλων από ευάλωτες</w:t>
            </w:r>
            <w:r w:rsidRPr="00833132">
              <w:rPr>
                <w:i w:val="0"/>
              </w:rPr>
              <w:t xml:space="preserve"> </w:t>
            </w:r>
            <w:r w:rsidRPr="00833132">
              <w:t>ομάδες, επιχειρήσεις και δημόσιες</w:t>
            </w:r>
            <w:r w:rsidRPr="00833132">
              <w:rPr>
                <w:i w:val="0"/>
              </w:rPr>
              <w:t xml:space="preserve"> </w:t>
            </w:r>
            <w:r w:rsidRPr="00833132">
              <w:t>διοικήσεις, το οποίο περιλαμβάνει</w:t>
            </w:r>
            <w:r w:rsidRPr="00833132">
              <w:rPr>
                <w:i w:val="0"/>
              </w:rPr>
              <w:t xml:space="preserve"> </w:t>
            </w:r>
            <w:r w:rsidRPr="00833132">
              <w:t>και διασυνοριακές πρωτοβουλίες.</w:t>
            </w:r>
          </w:p>
        </w:tc>
      </w:tr>
      <w:tr w:rsidR="00124A66" w:rsidRPr="00B456ED" w:rsidTr="00D6496C">
        <w:tc>
          <w:tcPr>
            <w:tcW w:w="2835" w:type="dxa"/>
            <w:shd w:val="clear" w:color="auto" w:fill="auto"/>
          </w:tcPr>
          <w:p w:rsidR="00124A66" w:rsidRPr="00833132" w:rsidRDefault="00124A66" w:rsidP="00D6496C">
            <w:pPr>
              <w:pStyle w:val="afd"/>
              <w:jc w:val="left"/>
            </w:pPr>
            <w:r w:rsidRPr="00833132">
              <w:t>Ειδικοί στόχοι</w:t>
            </w:r>
          </w:p>
        </w:tc>
        <w:tc>
          <w:tcPr>
            <w:tcW w:w="6237" w:type="dxa"/>
            <w:shd w:val="clear" w:color="auto" w:fill="auto"/>
          </w:tcPr>
          <w:p w:rsidR="00124A66" w:rsidRPr="00833132" w:rsidRDefault="00124A66" w:rsidP="00D6496C">
            <w:pPr>
              <w:pStyle w:val="afd"/>
            </w:pPr>
            <w:r w:rsidRPr="00833132">
              <w:t>ΕΣ 2.3.1 Αποτελεσματική διαχείριση υποδομών, δεδομένων και υπηρεσιών των ΟΤΑ</w:t>
            </w:r>
          </w:p>
        </w:tc>
      </w:tr>
      <w:tr w:rsidR="00124A66" w:rsidRPr="00B456ED" w:rsidTr="00D6496C">
        <w:tc>
          <w:tcPr>
            <w:tcW w:w="2835" w:type="dxa"/>
            <w:shd w:val="clear" w:color="auto" w:fill="auto"/>
          </w:tcPr>
          <w:p w:rsidR="00124A66" w:rsidRPr="00833132" w:rsidRDefault="00124A66" w:rsidP="00D6496C">
            <w:pPr>
              <w:pStyle w:val="afd"/>
              <w:jc w:val="left"/>
            </w:pPr>
            <w:r w:rsidRPr="00833132">
              <w:t>Δείκτες αποτελέσματος</w:t>
            </w:r>
          </w:p>
        </w:tc>
        <w:tc>
          <w:tcPr>
            <w:tcW w:w="6237" w:type="dxa"/>
            <w:shd w:val="clear" w:color="auto" w:fill="auto"/>
          </w:tcPr>
          <w:p w:rsidR="00124A66" w:rsidRPr="00833132" w:rsidRDefault="00124A66" w:rsidP="00D6496C">
            <w:pPr>
              <w:pStyle w:val="afd"/>
            </w:pPr>
            <w:r w:rsidRPr="00833132">
              <w:t>Τ1607 ΟΤΑ με δυνατότητα απομακρυσμένης διαχείρισης και ελέγχου υποδομών και δικτύων</w:t>
            </w:r>
          </w:p>
          <w:p w:rsidR="00124A66" w:rsidRPr="00B456ED" w:rsidRDefault="00124A66" w:rsidP="00D6496C">
            <w:pPr>
              <w:pStyle w:val="afd"/>
              <w:rPr>
                <w:color w:val="000000"/>
              </w:rPr>
            </w:pPr>
          </w:p>
        </w:tc>
      </w:tr>
    </w:tbl>
    <w:p w:rsidR="00124A66" w:rsidRPr="00B456ED" w:rsidRDefault="00124A66" w:rsidP="00124A66">
      <w:pPr>
        <w:sectPr w:rsidR="00124A66" w:rsidRPr="00B456ED" w:rsidSect="007C4C51">
          <w:headerReference w:type="even" r:id="rId28"/>
          <w:headerReference w:type="default" r:id="rId29"/>
          <w:pgSz w:w="11906" w:h="16838" w:code="9"/>
          <w:pgMar w:top="1418" w:right="1418" w:bottom="1418" w:left="1418" w:header="709" w:footer="709" w:gutter="0"/>
          <w:cols w:space="708"/>
          <w:docGrid w:linePitch="360"/>
        </w:sectPr>
      </w:pPr>
    </w:p>
    <w:p w:rsidR="00092226" w:rsidRPr="00B456ED" w:rsidRDefault="00092226" w:rsidP="00092226">
      <w:pPr>
        <w:pStyle w:val="22"/>
      </w:pPr>
      <w:bookmarkStart w:id="11" w:name="_Toc493059812"/>
      <w:bookmarkStart w:id="12" w:name="_Toc500507293"/>
      <w:bookmarkStart w:id="13" w:name="_Toc507666813"/>
      <w:r w:rsidRPr="00B456ED">
        <w:lastRenderedPageBreak/>
        <w:t>Δράση 2.3.1.3: Ανάπτυξη Έξυπνης Πλατφόρμας Τοπικής Αυτοδιοίκησης (</w:t>
      </w:r>
      <w:r w:rsidRPr="00B456ED">
        <w:rPr>
          <w:lang w:val="en-US"/>
        </w:rPr>
        <w:t>smart</w:t>
      </w:r>
      <w:r w:rsidRPr="00B456ED">
        <w:t xml:space="preserve"> </w:t>
      </w:r>
      <w:r w:rsidRPr="00B456ED">
        <w:rPr>
          <w:lang w:val="en-US"/>
        </w:rPr>
        <w:t>cities</w:t>
      </w:r>
      <w:r w:rsidRPr="00B456ED">
        <w:t>)</w:t>
      </w:r>
      <w:bookmarkEnd w:id="11"/>
      <w:bookmarkEnd w:id="12"/>
      <w:bookmarkEnd w:id="13"/>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092226" w:rsidRPr="00B456ED" w:rsidTr="00DC69D1">
        <w:tc>
          <w:tcPr>
            <w:tcW w:w="2734" w:type="dxa"/>
          </w:tcPr>
          <w:p w:rsidR="00092226" w:rsidRPr="00B456ED" w:rsidRDefault="00092226" w:rsidP="00DC69D1">
            <w:pPr>
              <w:jc w:val="left"/>
            </w:pPr>
            <w:r w:rsidRPr="00B456ED">
              <w:t>Χαρακτηρισμός δράσης</w:t>
            </w:r>
          </w:p>
        </w:tc>
        <w:tc>
          <w:tcPr>
            <w:tcW w:w="6338" w:type="dxa"/>
          </w:tcPr>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proofErr w:type="spellStart"/>
            <w:r w:rsidRPr="00B456ED">
              <w:t>Εμπροσθοβαρής</w:t>
            </w:r>
            <w:proofErr w:type="spellEnd"/>
          </w:p>
          <w:p w:rsidR="00092226" w:rsidRPr="00B456ED" w:rsidRDefault="00092226"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w:t>
            </w:r>
            <w:proofErr w:type="spellStart"/>
            <w:r w:rsidRPr="00B456ED">
              <w:t>Τμηματοποιημένη</w:t>
            </w:r>
            <w:proofErr w:type="spellEnd"/>
            <w:r w:rsidRPr="00B456ED">
              <w:t xml:space="preserve"> </w:t>
            </w:r>
          </w:p>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r w:rsidRPr="00B456ED">
              <w:t xml:space="preserve"> Μεγάλο έργο</w:t>
            </w:r>
          </w:p>
          <w:p w:rsidR="00092226" w:rsidRPr="00B456ED" w:rsidRDefault="00092226"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Κρατική ενίσχυση</w:t>
            </w:r>
          </w:p>
          <w:p w:rsidR="00092226" w:rsidRPr="00B456ED" w:rsidRDefault="00092226" w:rsidP="00DC69D1">
            <w:r w:rsidRPr="00833132">
              <w:fldChar w:fldCharType="begin">
                <w:ffData>
                  <w:name w:val=""/>
                  <w:enabled/>
                  <w:calcOnExit w:val="0"/>
                  <w:checkBox>
                    <w:sizeAuto/>
                    <w:default w:val="1"/>
                  </w:checkBox>
                </w:ffData>
              </w:fldChar>
            </w:r>
            <w:r w:rsidRPr="00B456ED">
              <w:instrText xml:space="preserve"> FORMCHECKBOX </w:instrText>
            </w:r>
            <w:r>
              <w:fldChar w:fldCharType="separate"/>
            </w:r>
            <w:r w:rsidRPr="00833132">
              <w:fldChar w:fldCharType="end"/>
            </w:r>
            <w:r w:rsidRPr="00B456ED">
              <w:t xml:space="preserve"> Δημόσια έργα</w:t>
            </w:r>
          </w:p>
        </w:tc>
      </w:tr>
      <w:tr w:rsidR="00092226" w:rsidRPr="00B456ED" w:rsidTr="00DC69D1">
        <w:tc>
          <w:tcPr>
            <w:tcW w:w="2734" w:type="dxa"/>
          </w:tcPr>
          <w:p w:rsidR="00092226" w:rsidRPr="00B456ED" w:rsidRDefault="00092226" w:rsidP="00DC69D1">
            <w:pPr>
              <w:jc w:val="left"/>
            </w:pPr>
            <w:r w:rsidRPr="00B456ED">
              <w:t xml:space="preserve">Ενέργειες που θα αναληφθούν για τα </w:t>
            </w:r>
            <w:proofErr w:type="spellStart"/>
            <w:r w:rsidRPr="00B456ED">
              <w:t>εμπροσθοβαρή</w:t>
            </w:r>
            <w:proofErr w:type="spellEnd"/>
            <w:r w:rsidRPr="00B456ED">
              <w:t xml:space="preserve">, τα μεγάλα και τα </w:t>
            </w:r>
            <w:proofErr w:type="spellStart"/>
            <w:r w:rsidRPr="00B456ED">
              <w:t>τμηματοποιημένα</w:t>
            </w:r>
            <w:proofErr w:type="spellEnd"/>
            <w:r w:rsidRPr="00B456ED">
              <w:t xml:space="preserve"> έργα</w:t>
            </w:r>
          </w:p>
        </w:tc>
        <w:tc>
          <w:tcPr>
            <w:tcW w:w="6338" w:type="dxa"/>
          </w:tcPr>
          <w:p w:rsidR="00092226" w:rsidRPr="00B456ED" w:rsidRDefault="00092226" w:rsidP="00DC69D1"/>
        </w:tc>
      </w:tr>
      <w:tr w:rsidR="00092226" w:rsidRPr="00B456ED" w:rsidTr="00DC69D1">
        <w:tc>
          <w:tcPr>
            <w:tcW w:w="2734" w:type="dxa"/>
          </w:tcPr>
          <w:p w:rsidR="00092226" w:rsidRPr="00B456ED" w:rsidRDefault="00092226" w:rsidP="00DC69D1">
            <w:pPr>
              <w:jc w:val="left"/>
            </w:pPr>
            <w:r w:rsidRPr="00B456ED">
              <w:t>Τρόπος υλοποίησης δράσης</w:t>
            </w:r>
          </w:p>
        </w:tc>
        <w:tc>
          <w:tcPr>
            <w:tcW w:w="6338" w:type="dxa"/>
          </w:tcPr>
          <w:p w:rsidR="00092226" w:rsidRPr="00B456ED" w:rsidRDefault="00092226"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Επιχορήγηση (</w:t>
            </w:r>
            <w:r w:rsidRPr="00B456ED">
              <w:rPr>
                <w:lang w:val="en-US"/>
              </w:rPr>
              <w:t>grant</w:t>
            </w:r>
            <w:r w:rsidRPr="00B456ED">
              <w:t>)</w:t>
            </w:r>
          </w:p>
          <w:p w:rsidR="00092226" w:rsidRPr="00B456ED" w:rsidRDefault="00092226"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Μέσο χρηματοοικονομικής τεχνικής</w:t>
            </w:r>
          </w:p>
          <w:p w:rsidR="00092226" w:rsidRPr="00B456ED" w:rsidRDefault="00092226" w:rsidP="00DC69D1">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ΒΑΑ </w:t>
            </w:r>
          </w:p>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r w:rsidRPr="00B456ED">
              <w:t xml:space="preserve"> ΟΧΕ </w:t>
            </w:r>
          </w:p>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r w:rsidRPr="00B456ED">
              <w:t xml:space="preserve"> ΤΑΠΤΟΚ</w:t>
            </w:r>
          </w:p>
          <w:p w:rsidR="00092226" w:rsidRPr="00B456ED" w:rsidRDefault="00092226" w:rsidP="00DC69D1">
            <w:pPr>
              <w:rPr>
                <w:i/>
                <w:color w:val="92CDDC"/>
              </w:rPr>
            </w:pPr>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Μη επιστρεπτέα ενίσχυση</w:t>
            </w:r>
          </w:p>
        </w:tc>
      </w:tr>
      <w:tr w:rsidR="00092226" w:rsidRPr="00B456ED" w:rsidTr="00DC69D1">
        <w:tc>
          <w:tcPr>
            <w:tcW w:w="2734" w:type="dxa"/>
          </w:tcPr>
          <w:p w:rsidR="00092226" w:rsidRPr="00B456ED" w:rsidRDefault="00092226" w:rsidP="00DC69D1">
            <w:pPr>
              <w:jc w:val="left"/>
            </w:pPr>
            <w:r w:rsidRPr="00B456ED">
              <w:t>Συνεισφορά δράσης στο πλαίσιο επίδοσης</w:t>
            </w:r>
          </w:p>
        </w:tc>
        <w:tc>
          <w:tcPr>
            <w:tcW w:w="6338" w:type="dxa"/>
          </w:tcPr>
          <w:p w:rsidR="00092226" w:rsidRPr="00B456ED" w:rsidRDefault="00092226" w:rsidP="00DC69D1">
            <w:r>
              <w:fldChar w:fldCharType="begin">
                <w:ffData>
                  <w:name w:val=""/>
                  <w:enabled/>
                  <w:calcOnExit w:val="0"/>
                  <w:checkBox>
                    <w:sizeAuto/>
                    <w:default w:val="0"/>
                  </w:checkBox>
                </w:ffData>
              </w:fldChar>
            </w:r>
            <w:r>
              <w:instrText xml:space="preserve"> FORMCHECKBOX </w:instrText>
            </w:r>
            <w:r>
              <w:fldChar w:fldCharType="separate"/>
            </w:r>
            <w:r>
              <w:fldChar w:fldCharType="end"/>
            </w:r>
            <w:r w:rsidRPr="00B456ED">
              <w:t>ΝΑΙ</w:t>
            </w:r>
          </w:p>
          <w:p w:rsidR="00092226" w:rsidRPr="00B456ED" w:rsidRDefault="00092226" w:rsidP="00DC69D1">
            <w:r>
              <w:fldChar w:fldCharType="begin">
                <w:ffData>
                  <w:name w:val=""/>
                  <w:enabled/>
                  <w:calcOnExit w:val="0"/>
                  <w:checkBox>
                    <w:sizeAuto/>
                    <w:default w:val="1"/>
                  </w:checkBox>
                </w:ffData>
              </w:fldChar>
            </w:r>
            <w:r>
              <w:instrText xml:space="preserve"> FORMCHECKBOX </w:instrText>
            </w:r>
            <w:r>
              <w:fldChar w:fldCharType="separate"/>
            </w:r>
            <w:r>
              <w:fldChar w:fldCharType="end"/>
            </w:r>
            <w:r w:rsidRPr="00B456ED">
              <w:t xml:space="preserve"> ΟΧΙ</w:t>
            </w:r>
          </w:p>
        </w:tc>
      </w:tr>
      <w:tr w:rsidR="00092226" w:rsidRPr="00B456ED" w:rsidTr="00DC69D1">
        <w:tc>
          <w:tcPr>
            <w:tcW w:w="2734" w:type="dxa"/>
          </w:tcPr>
          <w:p w:rsidR="00092226" w:rsidRPr="00B456ED" w:rsidRDefault="00092226" w:rsidP="00DC69D1">
            <w:pPr>
              <w:jc w:val="left"/>
            </w:pPr>
            <w:r w:rsidRPr="00B456ED">
              <w:t xml:space="preserve">Ενδιάμεσοι φορείς </w:t>
            </w:r>
          </w:p>
        </w:tc>
        <w:tc>
          <w:tcPr>
            <w:tcW w:w="6338" w:type="dxa"/>
          </w:tcPr>
          <w:p w:rsidR="00092226" w:rsidRPr="00B456ED" w:rsidRDefault="00092226" w:rsidP="00DC69D1">
            <w:r>
              <w:t xml:space="preserve">Δήμος </w:t>
            </w:r>
            <w:proofErr w:type="spellStart"/>
            <w:r>
              <w:t>Ιωαννιτών</w:t>
            </w:r>
            <w:proofErr w:type="spellEnd"/>
          </w:p>
        </w:tc>
      </w:tr>
      <w:tr w:rsidR="00092226" w:rsidRPr="00B456ED" w:rsidTr="00DC69D1">
        <w:tc>
          <w:tcPr>
            <w:tcW w:w="2734" w:type="dxa"/>
          </w:tcPr>
          <w:p w:rsidR="00092226" w:rsidRPr="00B456ED" w:rsidRDefault="00092226" w:rsidP="00DC69D1">
            <w:pPr>
              <w:jc w:val="left"/>
            </w:pPr>
            <w:r w:rsidRPr="00B456ED">
              <w:t>Κατηγορία Περιφέρειας</w:t>
            </w:r>
          </w:p>
        </w:tc>
        <w:tc>
          <w:tcPr>
            <w:tcW w:w="6338" w:type="dxa"/>
          </w:tcPr>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r w:rsidRPr="00B456ED">
              <w:t xml:space="preserve"> Όλη η χώρα</w:t>
            </w:r>
          </w:p>
          <w:p w:rsidR="00092226" w:rsidRPr="00B456ED" w:rsidRDefault="00092226"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Περισσότερο ανεπτυγμένες</w:t>
            </w:r>
          </w:p>
          <w:p w:rsidR="00092226" w:rsidRPr="00B456ED" w:rsidRDefault="00092226" w:rsidP="00DC69D1">
            <w:r w:rsidRPr="00833132">
              <w:fldChar w:fldCharType="begin">
                <w:ffData>
                  <w:name w:val=""/>
                  <w:enabled/>
                  <w:calcOnExit w:val="0"/>
                  <w:checkBox>
                    <w:sizeAuto/>
                    <w:default w:val="0"/>
                  </w:checkBox>
                </w:ffData>
              </w:fldChar>
            </w:r>
            <w:r w:rsidRPr="00B456ED">
              <w:instrText xml:space="preserve"> FORMCHECKBOX </w:instrText>
            </w:r>
            <w:r>
              <w:fldChar w:fldCharType="separate"/>
            </w:r>
            <w:r w:rsidRPr="00833132">
              <w:fldChar w:fldCharType="end"/>
            </w:r>
            <w:r w:rsidRPr="00B456ED">
              <w:t xml:space="preserve"> Σε μετάβαση</w:t>
            </w:r>
          </w:p>
          <w:p w:rsidR="00092226" w:rsidRPr="00B456ED" w:rsidRDefault="00092226" w:rsidP="00DC69D1">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Pr>
                <w:sz w:val="20"/>
              </w:rPr>
            </w:r>
            <w:r>
              <w:rPr>
                <w:sz w:val="20"/>
              </w:rPr>
              <w:fldChar w:fldCharType="separate"/>
            </w:r>
            <w:r w:rsidRPr="00833132">
              <w:rPr>
                <w:sz w:val="20"/>
              </w:rPr>
              <w:fldChar w:fldCharType="end"/>
            </w:r>
            <w:r w:rsidRPr="00B456ED">
              <w:t xml:space="preserve"> Λιγότερο ανεπτυγμένες</w:t>
            </w:r>
          </w:p>
        </w:tc>
      </w:tr>
      <w:tr w:rsidR="00092226" w:rsidRPr="00B456ED" w:rsidTr="00DC69D1">
        <w:tc>
          <w:tcPr>
            <w:tcW w:w="2734" w:type="dxa"/>
          </w:tcPr>
          <w:p w:rsidR="00092226" w:rsidRPr="00B456ED" w:rsidRDefault="00092226" w:rsidP="00DC69D1">
            <w:pPr>
              <w:jc w:val="left"/>
            </w:pPr>
            <w:r w:rsidRPr="00B456ED">
              <w:t xml:space="preserve">Σύνδεση με </w:t>
            </w:r>
            <w:proofErr w:type="spellStart"/>
            <w:r w:rsidRPr="00B456ED">
              <w:t>αιρεσιμότητες</w:t>
            </w:r>
            <w:proofErr w:type="spellEnd"/>
          </w:p>
        </w:tc>
        <w:tc>
          <w:tcPr>
            <w:tcW w:w="6338" w:type="dxa"/>
          </w:tcPr>
          <w:p w:rsidR="00092226" w:rsidRPr="00B456ED" w:rsidRDefault="00092226" w:rsidP="00DC69D1">
            <w:r>
              <w:t>Τ2.01</w:t>
            </w:r>
          </w:p>
        </w:tc>
      </w:tr>
      <w:tr w:rsidR="00092226" w:rsidRPr="00B456ED" w:rsidTr="00DC69D1">
        <w:tc>
          <w:tcPr>
            <w:tcW w:w="2734" w:type="dxa"/>
          </w:tcPr>
          <w:p w:rsidR="00092226" w:rsidRPr="00B456ED" w:rsidRDefault="00092226" w:rsidP="00DC69D1">
            <w:pPr>
              <w:jc w:val="left"/>
            </w:pPr>
            <w:r w:rsidRPr="00B456ED">
              <w:t>Σύνδεση με αυτοδεσμεύσεις</w:t>
            </w:r>
          </w:p>
        </w:tc>
        <w:tc>
          <w:tcPr>
            <w:tcW w:w="6338" w:type="dxa"/>
          </w:tcPr>
          <w:p w:rsidR="00092226" w:rsidRPr="00B456ED" w:rsidRDefault="00092226" w:rsidP="00DC69D1">
            <w:r>
              <w:fldChar w:fldCharType="begin">
                <w:ffData>
                  <w:name w:val=""/>
                  <w:enabled/>
                  <w:calcOnExit w:val="0"/>
                  <w:checkBox>
                    <w:sizeAuto/>
                    <w:default w:val="1"/>
                  </w:checkBox>
                </w:ffData>
              </w:fldChar>
            </w:r>
            <w:r>
              <w:instrText xml:space="preserve"> FORMCHECKBOX </w:instrText>
            </w:r>
            <w:r>
              <w:fldChar w:fldCharType="separate"/>
            </w:r>
            <w:r>
              <w:fldChar w:fldCharType="end"/>
            </w:r>
            <w:r w:rsidRPr="00B456ED">
              <w:t xml:space="preserve"> ΝΑΙ</w:t>
            </w:r>
          </w:p>
          <w:p w:rsidR="00092226" w:rsidRPr="00B456ED" w:rsidRDefault="00092226" w:rsidP="00DC69D1">
            <w:pPr>
              <w:rPr>
                <w:i/>
                <w:color w:val="92CDDC"/>
              </w:rPr>
            </w:pPr>
            <w:r>
              <w:fldChar w:fldCharType="begin">
                <w:ffData>
                  <w:name w:val=""/>
                  <w:enabled/>
                  <w:calcOnExit w:val="0"/>
                  <w:checkBox>
                    <w:sizeAuto/>
                    <w:default w:val="0"/>
                  </w:checkBox>
                </w:ffData>
              </w:fldChar>
            </w:r>
            <w:r>
              <w:instrText xml:space="preserve"> FORMCHECKBOX </w:instrText>
            </w:r>
            <w:r>
              <w:fldChar w:fldCharType="separate"/>
            </w:r>
            <w:r>
              <w:fldChar w:fldCharType="end"/>
            </w:r>
            <w:r w:rsidRPr="00B456ED">
              <w:t xml:space="preserve"> ΟΧΙ</w:t>
            </w:r>
          </w:p>
        </w:tc>
      </w:tr>
    </w:tbl>
    <w:p w:rsidR="00092226" w:rsidRPr="00B456ED" w:rsidRDefault="00092226" w:rsidP="00092226">
      <w:pPr>
        <w:pStyle w:val="32"/>
      </w:pPr>
      <w:r w:rsidRPr="00B456ED">
        <w:t>Περιγραφή δράσης</w:t>
      </w:r>
    </w:p>
    <w:p w:rsidR="00092226" w:rsidRPr="00C31D1B" w:rsidRDefault="00092226" w:rsidP="00092226">
      <w:pPr>
        <w:spacing w:after="0"/>
      </w:pPr>
      <w:r w:rsidRPr="00C31D1B">
        <w:t xml:space="preserve">Η ενοποίηση εφαρμογών του Δήμου </w:t>
      </w:r>
      <w:proofErr w:type="spellStart"/>
      <w:r>
        <w:t>Ιωαννιτών</w:t>
      </w:r>
      <w:proofErr w:type="spellEnd"/>
      <w:r>
        <w:t xml:space="preserve"> και των επιχειρήσεων αυτού </w:t>
      </w:r>
      <w:r w:rsidRPr="00C31D1B">
        <w:t>σε ένα ενιαίο λειτουργικό σύνολο με την μορφή «πύλης» (</w:t>
      </w:r>
      <w:r w:rsidRPr="00C31D1B">
        <w:rPr>
          <w:lang w:val="en-US"/>
        </w:rPr>
        <w:t>portal</w:t>
      </w:r>
      <w:r w:rsidRPr="00C31D1B">
        <w:t>)</w:t>
      </w:r>
      <w:r w:rsidRPr="00897769">
        <w:t>,</w:t>
      </w:r>
      <w:r w:rsidRPr="00C31D1B">
        <w:t xml:space="preserve"> θα ενισχύσει την αποτελεσματικότητά τους, αφού θα γίνουν </w:t>
      </w:r>
      <w:proofErr w:type="spellStart"/>
      <w:r w:rsidRPr="00C31D1B">
        <w:t>προσβάσιμες</w:t>
      </w:r>
      <w:proofErr w:type="spellEnd"/>
      <w:r w:rsidRPr="00C31D1B">
        <w:t xml:space="preserve"> για όλους τους τύπους χρηστών (πολίτες, δημοτικοί υπάλληλοι, αιρετοί) με κοινό τρόπο, μέσω έξυπνων κινητών τηλεφώνων και ταμπλετών ή προσωπικών υπολογιστών, επιτρέ</w:t>
      </w:r>
      <w:r>
        <w:t>ποντας</w:t>
      </w:r>
      <w:r w:rsidRPr="00C31D1B">
        <w:t xml:space="preserve"> τη </w:t>
      </w:r>
      <w:proofErr w:type="spellStart"/>
      <w:r w:rsidRPr="00C31D1B">
        <w:t>διαλειτουργικότητά</w:t>
      </w:r>
      <w:proofErr w:type="spellEnd"/>
      <w:r w:rsidRPr="00C31D1B">
        <w:t xml:space="preserve"> τους και απλοποι</w:t>
      </w:r>
      <w:r>
        <w:t>ώντας</w:t>
      </w:r>
      <w:r w:rsidRPr="00C31D1B">
        <w:t xml:space="preserve"> τη χρήση και τη διαχείρισή τους.</w:t>
      </w:r>
    </w:p>
    <w:p w:rsidR="00092226" w:rsidRPr="00C31D1B" w:rsidRDefault="00092226" w:rsidP="00092226">
      <w:pPr>
        <w:spacing w:after="0"/>
      </w:pPr>
      <w:r w:rsidRPr="00C31D1B">
        <w:lastRenderedPageBreak/>
        <w:t xml:space="preserve">Στον Δήμο </w:t>
      </w:r>
      <w:proofErr w:type="spellStart"/>
      <w:r w:rsidRPr="00C31D1B">
        <w:t>Ιωαννιτών</w:t>
      </w:r>
      <w:proofErr w:type="spellEnd"/>
      <w:r w:rsidRPr="00C31D1B">
        <w:t xml:space="preserve"> λειτουργεί αυτή την στιγμή ένα πλήθος εφαρμογών με σκοπό είτε την καλύτερη εξυπηρέτηση του πολίτη μέσω της χρήσης ηλεκτρονικών μέσων (Η/Υ, κινητά τηλέφωνα) είτε τη βελτίωση της αποδοτικότητας και της παραγωγικότητας των υπηρεσιών του Δήμου. Η ανάπτυξη των εφαρμογών αυτών έχει γίνει σε διαφορετικούς χρόνους, σε πολλές περιπτώσεις σε </w:t>
      </w:r>
      <w:proofErr w:type="spellStart"/>
      <w:r w:rsidRPr="00C31D1B">
        <w:rPr>
          <w:lang w:val="en-US"/>
        </w:rPr>
        <w:t>adhoc</w:t>
      </w:r>
      <w:proofErr w:type="spellEnd"/>
      <w:r w:rsidRPr="00C31D1B">
        <w:t xml:space="preserve"> βάση και σύμφωνα με τις εκάστοτε ανάγκες. </w:t>
      </w:r>
    </w:p>
    <w:p w:rsidR="00092226" w:rsidRDefault="00092226" w:rsidP="00092226">
      <w:pPr>
        <w:spacing w:after="0"/>
      </w:pPr>
      <w:r w:rsidRPr="00C31D1B">
        <w:t>Μέσω του έργου αναμένεται να αναπτυχθεί μία πλατφόρμα στην οποία θα φιλοξενηθούν εφαρμογές</w:t>
      </w:r>
      <w:r>
        <w:t>, όπως:</w:t>
      </w:r>
    </w:p>
    <w:p w:rsidR="00092226" w:rsidRPr="00C31D1B" w:rsidRDefault="00092226" w:rsidP="00092226">
      <w:pPr>
        <w:pStyle w:val="af8"/>
        <w:numPr>
          <w:ilvl w:val="0"/>
          <w:numId w:val="18"/>
        </w:numPr>
        <w:spacing w:after="0"/>
        <w:ind w:right="519"/>
        <w:contextualSpacing/>
        <w:rPr>
          <w:bCs/>
          <w:color w:val="000000"/>
        </w:rPr>
      </w:pPr>
      <w:r w:rsidRPr="00C31D1B">
        <w:rPr>
          <w:bCs/>
          <w:color w:val="000000"/>
        </w:rPr>
        <w:t>Κέντρο ηλεκτρονικής εξυπηρέτησης Πολιτών και Επιχειρήσεων</w:t>
      </w:r>
    </w:p>
    <w:p w:rsidR="00092226" w:rsidRDefault="00092226" w:rsidP="00092226">
      <w:pPr>
        <w:pStyle w:val="af8"/>
        <w:numPr>
          <w:ilvl w:val="0"/>
          <w:numId w:val="18"/>
        </w:numPr>
        <w:spacing w:after="0"/>
        <w:ind w:right="-2"/>
        <w:contextualSpacing/>
        <w:rPr>
          <w:bCs/>
          <w:color w:val="000000"/>
        </w:rPr>
      </w:pPr>
      <w:r w:rsidRPr="00C31D1B">
        <w:rPr>
          <w:bCs/>
          <w:color w:val="000000"/>
        </w:rPr>
        <w:t>Εφαρμογές λογισμικού ανοικτού κώδικα για τις δημοτικές υπηρεσίες</w:t>
      </w:r>
      <w:r>
        <w:rPr>
          <w:bCs/>
          <w:color w:val="000000"/>
        </w:rPr>
        <w:t>, με ενδεικτικές λειτουργίες:</w:t>
      </w:r>
    </w:p>
    <w:p w:rsidR="00092226" w:rsidRPr="00B456ED" w:rsidRDefault="00092226" w:rsidP="00092226">
      <w:pPr>
        <w:pStyle w:val="Tab1"/>
        <w:numPr>
          <w:ilvl w:val="0"/>
          <w:numId w:val="19"/>
        </w:numPr>
        <w:ind w:left="1276"/>
      </w:pPr>
      <w:r w:rsidRPr="00B456ED">
        <w:t>Οργάνωση και διάθεση περιβαλλοντικών δεδομένων</w:t>
      </w:r>
    </w:p>
    <w:p w:rsidR="00092226" w:rsidRPr="00B456ED" w:rsidRDefault="00092226" w:rsidP="00092226">
      <w:pPr>
        <w:pStyle w:val="Tab1"/>
        <w:numPr>
          <w:ilvl w:val="0"/>
          <w:numId w:val="19"/>
        </w:numPr>
        <w:ind w:left="1276"/>
      </w:pPr>
      <w:r w:rsidRPr="00B456ED">
        <w:t>Οργάνωση και διάθεση δεδομένων χρήσεων γης και χωροταξίας</w:t>
      </w:r>
    </w:p>
    <w:p w:rsidR="00092226" w:rsidRPr="00B456ED" w:rsidRDefault="00092226" w:rsidP="00092226">
      <w:pPr>
        <w:pStyle w:val="Tab1"/>
        <w:numPr>
          <w:ilvl w:val="0"/>
          <w:numId w:val="19"/>
        </w:numPr>
        <w:ind w:left="1276"/>
      </w:pPr>
      <w:r w:rsidRPr="00B456ED">
        <w:t>Ανάπτυξη πληροφοριακών συστημάτων ορθολογικής κοστολόγησης – τιμολόγησης για την παροχή πόσιμου ύδατος (υποχρέωση του σχεδίου</w:t>
      </w:r>
      <w:r w:rsidRPr="00CF1031">
        <w:t xml:space="preserve"> </w:t>
      </w:r>
      <w:r w:rsidRPr="00B456ED">
        <w:t>διαχείρισης υδατικού διαμερίσματος Ηπείρου)</w:t>
      </w:r>
    </w:p>
    <w:p w:rsidR="00092226" w:rsidRPr="00C31D1B" w:rsidRDefault="00092226" w:rsidP="00092226">
      <w:pPr>
        <w:pStyle w:val="af8"/>
        <w:numPr>
          <w:ilvl w:val="0"/>
          <w:numId w:val="18"/>
        </w:numPr>
        <w:spacing w:after="0"/>
        <w:ind w:right="519"/>
        <w:contextualSpacing/>
        <w:rPr>
          <w:bCs/>
          <w:color w:val="000000"/>
        </w:rPr>
      </w:pPr>
      <w:r w:rsidRPr="00C31D1B">
        <w:rPr>
          <w:bCs/>
          <w:color w:val="000000"/>
        </w:rPr>
        <w:t>Ψηφιακά Πολιτισμικά Προϊόντα</w:t>
      </w:r>
    </w:p>
    <w:p w:rsidR="00092226" w:rsidRPr="0074767D" w:rsidRDefault="00092226" w:rsidP="00092226">
      <w:pPr>
        <w:pStyle w:val="af8"/>
        <w:numPr>
          <w:ilvl w:val="0"/>
          <w:numId w:val="18"/>
        </w:numPr>
        <w:spacing w:after="0"/>
        <w:ind w:right="519"/>
        <w:contextualSpacing/>
        <w:rPr>
          <w:bCs/>
          <w:color w:val="000000"/>
        </w:rPr>
      </w:pPr>
      <w:r w:rsidRPr="0074767D">
        <w:rPr>
          <w:bCs/>
          <w:color w:val="000000"/>
        </w:rPr>
        <w:t>Αναβάθμιση σε «Έξυπνα» δημοτικά κτήρια</w:t>
      </w:r>
    </w:p>
    <w:p w:rsidR="00092226" w:rsidRPr="0074767D" w:rsidRDefault="00092226" w:rsidP="00092226">
      <w:pPr>
        <w:pStyle w:val="af8"/>
        <w:numPr>
          <w:ilvl w:val="0"/>
          <w:numId w:val="18"/>
        </w:numPr>
        <w:spacing w:after="0"/>
        <w:ind w:right="519"/>
        <w:contextualSpacing/>
        <w:rPr>
          <w:bCs/>
          <w:color w:val="000000"/>
        </w:rPr>
      </w:pPr>
      <w:hyperlink r:id="rId30" w:tgtFrame="_blank" w:history="1">
        <w:r w:rsidRPr="0074767D">
          <w:rPr>
            <w:bCs/>
            <w:color w:val="000000"/>
          </w:rPr>
          <w:t>Ε-</w:t>
        </w:r>
        <w:proofErr w:type="spellStart"/>
        <w:r w:rsidRPr="0074767D">
          <w:rPr>
            <w:bCs/>
            <w:color w:val="000000"/>
          </w:rPr>
          <w:t>marketing</w:t>
        </w:r>
        <w:proofErr w:type="spellEnd"/>
        <w:r w:rsidRPr="0074767D">
          <w:rPr>
            <w:bCs/>
            <w:color w:val="000000"/>
          </w:rPr>
          <w:t xml:space="preserve"> εκστρατεία </w:t>
        </w:r>
      </w:hyperlink>
      <w:r w:rsidRPr="0074767D">
        <w:rPr>
          <w:bCs/>
          <w:color w:val="000000"/>
        </w:rPr>
        <w:t>προώθησης της πόλης</w:t>
      </w:r>
    </w:p>
    <w:p w:rsidR="00092226" w:rsidRDefault="00092226" w:rsidP="00092226">
      <w:pPr>
        <w:pStyle w:val="af8"/>
        <w:numPr>
          <w:ilvl w:val="0"/>
          <w:numId w:val="18"/>
        </w:numPr>
        <w:spacing w:after="0"/>
        <w:ind w:right="-2"/>
        <w:contextualSpacing/>
        <w:rPr>
          <w:bCs/>
          <w:color w:val="000000"/>
        </w:rPr>
      </w:pPr>
      <w:r w:rsidRPr="00C31D1B">
        <w:rPr>
          <w:bCs/>
          <w:color w:val="000000"/>
        </w:rPr>
        <w:t xml:space="preserve">Δίκτυα τηλεματικής (Internet </w:t>
      </w:r>
      <w:proofErr w:type="spellStart"/>
      <w:r w:rsidRPr="00C31D1B">
        <w:rPr>
          <w:bCs/>
          <w:color w:val="000000"/>
        </w:rPr>
        <w:t>of</w:t>
      </w:r>
      <w:proofErr w:type="spellEnd"/>
      <w:r w:rsidRPr="00C31D1B">
        <w:rPr>
          <w:bCs/>
          <w:color w:val="000000"/>
        </w:rPr>
        <w:t xml:space="preserve"> </w:t>
      </w:r>
      <w:r>
        <w:rPr>
          <w:bCs/>
          <w:color w:val="000000"/>
          <w:lang w:val="en-US"/>
        </w:rPr>
        <w:t>T</w:t>
      </w:r>
      <w:proofErr w:type="spellStart"/>
      <w:r w:rsidRPr="00C31D1B">
        <w:rPr>
          <w:bCs/>
          <w:color w:val="000000"/>
        </w:rPr>
        <w:t>hings</w:t>
      </w:r>
      <w:proofErr w:type="spellEnd"/>
      <w:r w:rsidRPr="00C31D1B">
        <w:rPr>
          <w:bCs/>
          <w:color w:val="000000"/>
        </w:rPr>
        <w:t xml:space="preserve"> για Εφαρμογές Έξυπνων Πόλεων)</w:t>
      </w:r>
      <w:r>
        <w:rPr>
          <w:bCs/>
          <w:color w:val="000000"/>
        </w:rPr>
        <w:t>, με ενδεικτικές λειτουργίες:</w:t>
      </w:r>
    </w:p>
    <w:p w:rsidR="00092226" w:rsidRPr="00B456ED" w:rsidRDefault="00092226" w:rsidP="00092226">
      <w:pPr>
        <w:pStyle w:val="Tab1"/>
        <w:numPr>
          <w:ilvl w:val="0"/>
          <w:numId w:val="19"/>
        </w:numPr>
        <w:ind w:left="1276"/>
      </w:pPr>
      <w:r w:rsidRPr="00B456ED">
        <w:t>Έλεγχος και διαχείριση εγκαταστάσεων επεξεργασίας και δικτύων διανομής πόσιμου ύδατος</w:t>
      </w:r>
    </w:p>
    <w:p w:rsidR="00092226" w:rsidRPr="00B456ED" w:rsidRDefault="00092226" w:rsidP="00092226">
      <w:pPr>
        <w:pStyle w:val="Tab1"/>
        <w:numPr>
          <w:ilvl w:val="0"/>
          <w:numId w:val="19"/>
        </w:numPr>
        <w:ind w:left="1276"/>
      </w:pPr>
      <w:r w:rsidRPr="00B456ED">
        <w:t>Έλεγχος και διαχείριση εγκαταστάσεων επεξεργασίας και δικτύων συλλογής, επεξεργασίας και διάθεσης αποβλήτων</w:t>
      </w:r>
    </w:p>
    <w:p w:rsidR="00092226" w:rsidRPr="00B456ED" w:rsidRDefault="00092226" w:rsidP="00092226">
      <w:pPr>
        <w:pStyle w:val="Tab1"/>
        <w:numPr>
          <w:ilvl w:val="0"/>
          <w:numId w:val="19"/>
        </w:numPr>
        <w:ind w:left="1276"/>
      </w:pPr>
      <w:r w:rsidRPr="00B456ED">
        <w:t>Έλεγχος και διαχείριση μηχανισμού αποκομιδής απορριμμάτων</w:t>
      </w:r>
    </w:p>
    <w:p w:rsidR="00092226" w:rsidRPr="00B456ED" w:rsidRDefault="00092226" w:rsidP="00092226">
      <w:pPr>
        <w:pStyle w:val="Tab1"/>
        <w:numPr>
          <w:ilvl w:val="0"/>
          <w:numId w:val="19"/>
        </w:numPr>
        <w:ind w:left="1276"/>
      </w:pPr>
      <w:r w:rsidRPr="00B456ED">
        <w:t>Έλεγχος και διαχείριση στόλου μηχανημάτων εργοταξίου και πολιτικής προστασίας</w:t>
      </w:r>
    </w:p>
    <w:p w:rsidR="00092226" w:rsidRPr="00B456ED" w:rsidRDefault="00092226" w:rsidP="00092226">
      <w:pPr>
        <w:pStyle w:val="Tab1"/>
        <w:numPr>
          <w:ilvl w:val="0"/>
          <w:numId w:val="0"/>
        </w:numPr>
        <w:ind w:left="916"/>
      </w:pPr>
    </w:p>
    <w:p w:rsidR="00092226" w:rsidRPr="00E81150" w:rsidRDefault="00092226" w:rsidP="00092226">
      <w:pPr>
        <w:pStyle w:val="Tab1"/>
        <w:numPr>
          <w:ilvl w:val="0"/>
          <w:numId w:val="0"/>
        </w:numPr>
      </w:pPr>
      <w:r w:rsidRPr="00E81150">
        <w:rPr>
          <w:rFonts w:ascii="Calibri" w:eastAsiaTheme="minorHAnsi" w:hAnsi="Calibri" w:cs="Calibri"/>
          <w:lang w:eastAsia="en-US"/>
        </w:rPr>
        <w:t xml:space="preserve">Στη συγκεκριμένη δράση δεν θα συμπεριληφθούν </w:t>
      </w:r>
      <w:r w:rsidRPr="00E81150">
        <w:t>προτάσεις που δύνανται να χρηματοδοτηθούν στο πλαίσιο προσκλήσεων</w:t>
      </w:r>
      <w:r>
        <w:t xml:space="preserve"> </w:t>
      </w:r>
      <w:r w:rsidRPr="00E81150">
        <w:t xml:space="preserve">άλλων Επενδυτικών Προτεραιοτήτων του Ε.Π. «Ήπειρος 2014-2020», όπως π.χ. του Άξονα Προτεραιότητας 2 «Προστασία του περιβάλλοντος και αειφόρος ανάπτυξη» (Ε.Π. 4c, 4e), ή του Άξονα Προτεραιότητας 4 «Ενίσχυση υποδομών εκπαίδευσης, υγείας και πρόνοιας»  (Ε.Π.10a). </w:t>
      </w:r>
    </w:p>
    <w:p w:rsidR="00092226" w:rsidRPr="00C31D1B" w:rsidRDefault="00092226" w:rsidP="00092226">
      <w:r w:rsidRPr="00C31D1B">
        <w:t>Οι ωφελούμενοι της Δράσης είναι ο Δήμος, οι κάτοικοι και οι επιχειρήσεις που δραστηριοποιούνται εντός του Δήμου.</w:t>
      </w:r>
      <w:r w:rsidRPr="00C31D1B" w:rsidDel="007D023E">
        <w:t xml:space="preserve"> </w:t>
      </w:r>
    </w:p>
    <w:p w:rsidR="00092226" w:rsidRPr="00C31D1B" w:rsidRDefault="00092226" w:rsidP="00092226">
      <w:pPr>
        <w:rPr>
          <w:rFonts w:ascii="Calibri" w:eastAsiaTheme="minorHAnsi" w:hAnsi="Calibri" w:cs="Calibri"/>
          <w:lang w:eastAsia="en-US"/>
        </w:rPr>
      </w:pPr>
      <w:r w:rsidRPr="00C31D1B">
        <w:t xml:space="preserve">Η δράση περιλαμβάνεται στην Στρατηγική της Βιώσιμης Αστικής Ανάπτυξης του Δήμου </w:t>
      </w:r>
      <w:proofErr w:type="spellStart"/>
      <w:r w:rsidRPr="00C31D1B">
        <w:t>Ιωαννιτών</w:t>
      </w:r>
      <w:proofErr w:type="spellEnd"/>
      <w:r w:rsidRPr="00C31D1B">
        <w:t xml:space="preserve"> στο πλαίσιο της Προγραμματικής Περιόδου 2014-2020. </w:t>
      </w:r>
      <w:r>
        <w:rPr>
          <w:rFonts w:ascii="Calibri" w:eastAsiaTheme="minorHAnsi" w:hAnsi="Calibri" w:cs="Calibri"/>
          <w:lang w:eastAsia="en-US"/>
        </w:rPr>
        <w:t>Ε</w:t>
      </w:r>
      <w:r w:rsidRPr="00C31D1B">
        <w:rPr>
          <w:rFonts w:ascii="Calibri" w:eastAsiaTheme="minorHAnsi" w:hAnsi="Calibri" w:cs="Calibri"/>
          <w:lang w:eastAsia="en-US"/>
        </w:rPr>
        <w:t xml:space="preserve">μφανίζει συνέργεια και συμπληρωματικότητα με δράσεις του Επιχειρησιακού Προγράμματος της Ηπείρου και των αντίστοιχων τομεακών Προγραμμάτων που αφορούν </w:t>
      </w:r>
      <w:r>
        <w:rPr>
          <w:rFonts w:ascii="Calibri" w:eastAsiaTheme="minorHAnsi" w:hAnsi="Calibri" w:cs="Calibri"/>
          <w:lang w:eastAsia="en-US"/>
        </w:rPr>
        <w:t>σ</w:t>
      </w:r>
      <w:r w:rsidRPr="00C31D1B">
        <w:rPr>
          <w:rFonts w:ascii="Calibri" w:eastAsiaTheme="minorHAnsi" w:hAnsi="Calibri" w:cs="Calibri"/>
          <w:lang w:eastAsia="en-US"/>
        </w:rPr>
        <w:t xml:space="preserve">την Περιφέρεια Ηπείρου στους τομείς του πολιτισμού και του τουρισμού, του περιβάλλοντος, της επιχειρηματικότητας, της καινοτομίας και των ΤΠΕ και περιλαμβάνονται στους ΘΣ 2, 3 και 6 του ΕΠ Ηπείρου. Κάθε πρόταση προς χρηματοδότηση θα ακολουθεί την «Εθνική Στρατηγική για τη Ψηφιακή Ανάπτυξη – Ψηφιακή Ελλάδα 2021» καθώς και τις προτεινόμενες οικονομικές δραστηριότητες της εθνικής και περιφερειακής στρατηγικής ευφυούς εξειδίκευσης στον τομέα των ΤΠΕ. Επίσης θα είναι εναρμονισμένη με τους στόχους και τα πεδία παρέμβασης της </w:t>
      </w:r>
      <w:r>
        <w:rPr>
          <w:rFonts w:ascii="Calibri" w:eastAsiaTheme="minorHAnsi" w:hAnsi="Calibri" w:cs="Calibri"/>
          <w:lang w:eastAsia="en-US"/>
        </w:rPr>
        <w:t>Σ</w:t>
      </w:r>
      <w:r w:rsidRPr="00CF1031">
        <w:rPr>
          <w:rFonts w:ascii="Calibri" w:eastAsiaTheme="minorHAnsi" w:hAnsi="Calibri" w:cs="Calibri"/>
          <w:lang w:eastAsia="en-US"/>
        </w:rPr>
        <w:t xml:space="preserve">τρατηγικής </w:t>
      </w:r>
      <w:r>
        <w:rPr>
          <w:rFonts w:ascii="Calibri" w:eastAsiaTheme="minorHAnsi" w:hAnsi="Calibri" w:cs="Calibri"/>
          <w:lang w:eastAsia="en-US"/>
        </w:rPr>
        <w:t>«Ψηφιακό Θεματολόγιο για την Ευρώπη» (</w:t>
      </w:r>
      <w:r w:rsidRPr="00CF1031">
        <w:rPr>
          <w:rFonts w:ascii="Calibri" w:eastAsiaTheme="minorHAnsi" w:hAnsi="Calibri" w:cs="Calibri"/>
          <w:lang w:eastAsia="en-US"/>
        </w:rPr>
        <w:t xml:space="preserve">«A </w:t>
      </w:r>
      <w:proofErr w:type="spellStart"/>
      <w:r w:rsidRPr="00CF1031">
        <w:rPr>
          <w:rFonts w:ascii="Calibri" w:eastAsiaTheme="minorHAnsi" w:hAnsi="Calibri" w:cs="Calibri"/>
          <w:lang w:eastAsia="en-US"/>
        </w:rPr>
        <w:t>Digital</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Agenda</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for</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Europe</w:t>
      </w:r>
      <w:proofErr w:type="spellEnd"/>
      <w:r w:rsidRPr="00CF1031">
        <w:rPr>
          <w:rFonts w:ascii="Calibri" w:eastAsiaTheme="minorHAnsi" w:hAnsi="Calibri" w:cs="Calibri"/>
          <w:lang w:eastAsia="en-US"/>
        </w:rPr>
        <w:t>»</w:t>
      </w:r>
      <w:r>
        <w:rPr>
          <w:rFonts w:ascii="Calibri" w:eastAsiaTheme="minorHAnsi" w:hAnsi="Calibri" w:cs="Calibri"/>
          <w:lang w:eastAsia="en-US"/>
        </w:rPr>
        <w:t>).</w:t>
      </w:r>
      <w:r w:rsidRPr="00C31D1B">
        <w:rPr>
          <w:rFonts w:ascii="Calibri" w:eastAsiaTheme="minorHAnsi" w:hAnsi="Calibri" w:cs="Calibri"/>
          <w:lang w:eastAsia="en-US"/>
        </w:rPr>
        <w:t xml:space="preserve"> </w:t>
      </w:r>
    </w:p>
    <w:p w:rsidR="00092226" w:rsidRPr="00833132" w:rsidRDefault="00092226" w:rsidP="00092226">
      <w:pPr>
        <w:pStyle w:val="32"/>
        <w:jc w:val="left"/>
      </w:pPr>
      <w:r w:rsidRPr="00833132">
        <w:t>Δείκτες εκροής</w:t>
      </w:r>
    </w:p>
    <w:p w:rsidR="00092226" w:rsidRPr="00833132" w:rsidRDefault="00092226" w:rsidP="00092226">
      <w:r w:rsidRPr="00833132">
        <w:t xml:space="preserve"> Στον πίνακα που ακολουθεί αποτυπώνονται οι δείκτες εκροών που αφορούν την δράση </w:t>
      </w:r>
    </w:p>
    <w:tbl>
      <w:tblPr>
        <w:tblW w:w="9214" w:type="dxa"/>
        <w:tblInd w:w="108" w:type="dxa"/>
        <w:tblLayout w:type="fixed"/>
        <w:tblLook w:val="04A0" w:firstRow="1" w:lastRow="0" w:firstColumn="1" w:lastColumn="0" w:noHBand="0" w:noVBand="1"/>
      </w:tblPr>
      <w:tblGrid>
        <w:gridCol w:w="851"/>
        <w:gridCol w:w="1417"/>
        <w:gridCol w:w="1134"/>
        <w:gridCol w:w="1276"/>
        <w:gridCol w:w="851"/>
        <w:gridCol w:w="992"/>
        <w:gridCol w:w="850"/>
        <w:gridCol w:w="993"/>
        <w:gridCol w:w="850"/>
      </w:tblGrid>
      <w:tr w:rsidR="00092226" w:rsidRPr="00B456ED" w:rsidTr="00DC69D1">
        <w:trPr>
          <w:trHeight w:val="381"/>
        </w:trPr>
        <w:tc>
          <w:tcPr>
            <w:tcW w:w="851" w:type="dxa"/>
            <w:vMerge w:val="restart"/>
            <w:tcBorders>
              <w:top w:val="single" w:sz="4" w:space="0" w:color="auto"/>
              <w:left w:val="single" w:sz="4" w:space="0" w:color="auto"/>
              <w:right w:val="single" w:sz="4" w:space="0" w:color="auto"/>
            </w:tcBorders>
            <w:shd w:val="clear" w:color="auto" w:fill="D9D9D9"/>
            <w:noWrap/>
            <w:vAlign w:val="center"/>
          </w:tcPr>
          <w:p w:rsidR="00092226" w:rsidRPr="00B456ED" w:rsidRDefault="00092226" w:rsidP="00DC69D1">
            <w:pPr>
              <w:pStyle w:val="afb"/>
              <w:jc w:val="center"/>
            </w:pPr>
            <w:r w:rsidRPr="00B456ED">
              <w:lastRenderedPageBreak/>
              <w:t>Κωδικός δείκτη</w:t>
            </w:r>
          </w:p>
        </w:tc>
        <w:tc>
          <w:tcPr>
            <w:tcW w:w="1417" w:type="dxa"/>
            <w:vMerge w:val="restart"/>
            <w:tcBorders>
              <w:top w:val="single" w:sz="4" w:space="0" w:color="auto"/>
              <w:left w:val="single" w:sz="4" w:space="0" w:color="auto"/>
              <w:right w:val="single" w:sz="4" w:space="0" w:color="auto"/>
            </w:tcBorders>
            <w:shd w:val="clear" w:color="auto" w:fill="D9D9D9"/>
            <w:noWrap/>
            <w:vAlign w:val="center"/>
          </w:tcPr>
          <w:p w:rsidR="00092226" w:rsidRPr="00B456ED" w:rsidRDefault="00092226" w:rsidP="00DC69D1">
            <w:pPr>
              <w:pStyle w:val="afb"/>
              <w:jc w:val="center"/>
            </w:pPr>
            <w:r w:rsidRPr="00B456ED">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092226" w:rsidRPr="00B456ED" w:rsidRDefault="00092226" w:rsidP="00DC69D1">
            <w:pPr>
              <w:pStyle w:val="afb"/>
              <w:jc w:val="center"/>
            </w:pPr>
            <w:r w:rsidRPr="00B456ED">
              <w:t>Μονάδα μέτρησης</w:t>
            </w:r>
          </w:p>
        </w:tc>
        <w:tc>
          <w:tcPr>
            <w:tcW w:w="1276" w:type="dxa"/>
            <w:vMerge w:val="restart"/>
            <w:tcBorders>
              <w:top w:val="single" w:sz="4" w:space="0" w:color="auto"/>
              <w:left w:val="single" w:sz="4" w:space="0" w:color="auto"/>
              <w:right w:val="single" w:sz="4" w:space="0" w:color="auto"/>
            </w:tcBorders>
            <w:shd w:val="clear" w:color="auto" w:fill="D9D9D9"/>
            <w:vAlign w:val="center"/>
          </w:tcPr>
          <w:p w:rsidR="00092226" w:rsidRPr="00B456ED" w:rsidRDefault="00092226" w:rsidP="00DC69D1">
            <w:pPr>
              <w:pStyle w:val="afb"/>
              <w:jc w:val="center"/>
            </w:pPr>
            <w:r w:rsidRPr="00B456ED">
              <w:t>Κατηγορία Περιφέρειας (κατά περίπτωση)</w:t>
            </w:r>
          </w:p>
        </w:tc>
        <w:tc>
          <w:tcPr>
            <w:tcW w:w="2693"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092226" w:rsidRPr="00B456ED" w:rsidRDefault="00092226" w:rsidP="00DC69D1">
            <w:pPr>
              <w:pStyle w:val="afb"/>
              <w:jc w:val="center"/>
            </w:pPr>
            <w:r w:rsidRPr="00B456ED">
              <w:t>Τιμή-στόχος (2023)</w:t>
            </w:r>
          </w:p>
        </w:tc>
        <w:tc>
          <w:tcPr>
            <w:tcW w:w="993" w:type="dxa"/>
            <w:vMerge w:val="restart"/>
            <w:tcBorders>
              <w:top w:val="single" w:sz="4" w:space="0" w:color="auto"/>
              <w:left w:val="single" w:sz="4" w:space="0" w:color="auto"/>
              <w:right w:val="single" w:sz="4" w:space="0" w:color="auto"/>
            </w:tcBorders>
            <w:shd w:val="clear" w:color="auto" w:fill="D9D9D9"/>
          </w:tcPr>
          <w:p w:rsidR="00092226" w:rsidRPr="00B456ED" w:rsidRDefault="00092226" w:rsidP="00DC69D1">
            <w:pPr>
              <w:pStyle w:val="afb"/>
              <w:jc w:val="center"/>
            </w:pPr>
            <w:r w:rsidRPr="00B456ED">
              <w:t>Δείκτης πλαισίου επίδοσης (ΝΑΙ/ΟΧΙ)</w:t>
            </w:r>
          </w:p>
        </w:tc>
        <w:tc>
          <w:tcPr>
            <w:tcW w:w="850" w:type="dxa"/>
            <w:vMerge w:val="restart"/>
            <w:tcBorders>
              <w:top w:val="single" w:sz="4" w:space="0" w:color="auto"/>
              <w:left w:val="single" w:sz="4" w:space="0" w:color="auto"/>
              <w:right w:val="single" w:sz="4" w:space="0" w:color="auto"/>
            </w:tcBorders>
            <w:shd w:val="clear" w:color="auto" w:fill="D9D9D9"/>
          </w:tcPr>
          <w:p w:rsidR="00092226" w:rsidRPr="00B456ED" w:rsidRDefault="00092226" w:rsidP="00DC69D1">
            <w:pPr>
              <w:pStyle w:val="afb"/>
              <w:jc w:val="center"/>
            </w:pPr>
            <w:r w:rsidRPr="00B456ED">
              <w:t xml:space="preserve">Δείκτης </w:t>
            </w:r>
            <w:r w:rsidRPr="00B456ED">
              <w:rPr>
                <w:lang w:val="en-US"/>
              </w:rPr>
              <w:t xml:space="preserve">RIS3 </w:t>
            </w:r>
            <w:r w:rsidRPr="00B456ED">
              <w:t>ΝΑΙ/ΟΧΙ</w:t>
            </w:r>
          </w:p>
        </w:tc>
      </w:tr>
      <w:tr w:rsidR="00092226" w:rsidRPr="00B456ED" w:rsidTr="00DC69D1">
        <w:trPr>
          <w:trHeight w:val="271"/>
        </w:trPr>
        <w:tc>
          <w:tcPr>
            <w:tcW w:w="851" w:type="dxa"/>
            <w:vMerge/>
            <w:tcBorders>
              <w:left w:val="single" w:sz="4" w:space="0" w:color="auto"/>
              <w:bottom w:val="single" w:sz="4" w:space="0" w:color="auto"/>
              <w:right w:val="single" w:sz="4" w:space="0" w:color="auto"/>
            </w:tcBorders>
            <w:shd w:val="clear" w:color="auto" w:fill="D9D9D9"/>
            <w:noWrap/>
            <w:vAlign w:val="bottom"/>
          </w:tcPr>
          <w:p w:rsidR="00092226" w:rsidRPr="00833132" w:rsidRDefault="00092226" w:rsidP="00DC69D1">
            <w:pPr>
              <w:pStyle w:val="afb"/>
            </w:pPr>
          </w:p>
        </w:tc>
        <w:tc>
          <w:tcPr>
            <w:tcW w:w="1417" w:type="dxa"/>
            <w:vMerge/>
            <w:tcBorders>
              <w:left w:val="single" w:sz="4" w:space="0" w:color="auto"/>
              <w:bottom w:val="single" w:sz="4" w:space="0" w:color="auto"/>
              <w:right w:val="single" w:sz="4" w:space="0" w:color="auto"/>
            </w:tcBorders>
            <w:shd w:val="clear" w:color="auto" w:fill="D9D9D9"/>
            <w:noWrap/>
            <w:vAlign w:val="bottom"/>
          </w:tcPr>
          <w:p w:rsidR="00092226" w:rsidRPr="00833132" w:rsidRDefault="00092226" w:rsidP="00DC69D1">
            <w:pPr>
              <w:pStyle w:val="afb"/>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092226" w:rsidRPr="00833132" w:rsidRDefault="00092226" w:rsidP="00DC69D1">
            <w:pPr>
              <w:pStyle w:val="afb"/>
            </w:pPr>
          </w:p>
        </w:tc>
        <w:tc>
          <w:tcPr>
            <w:tcW w:w="1276" w:type="dxa"/>
            <w:vMerge/>
            <w:tcBorders>
              <w:left w:val="single" w:sz="4" w:space="0" w:color="auto"/>
              <w:bottom w:val="single" w:sz="4" w:space="0" w:color="auto"/>
              <w:right w:val="single" w:sz="4" w:space="0" w:color="auto"/>
            </w:tcBorders>
            <w:shd w:val="clear" w:color="auto" w:fill="D9D9D9"/>
            <w:vAlign w:val="bottom"/>
          </w:tcPr>
          <w:p w:rsidR="00092226" w:rsidRPr="00833132" w:rsidRDefault="00092226" w:rsidP="00DC69D1">
            <w:pPr>
              <w:pStyle w:val="afb"/>
            </w:pP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226" w:rsidRPr="00B456ED" w:rsidRDefault="00092226" w:rsidP="00DC69D1">
            <w:pPr>
              <w:pStyle w:val="afb"/>
            </w:pPr>
            <w:r w:rsidRPr="00B456ED">
              <w:t>Άνδρες</w:t>
            </w:r>
          </w:p>
        </w:tc>
        <w:tc>
          <w:tcPr>
            <w:tcW w:w="99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226" w:rsidRPr="00B456ED" w:rsidRDefault="00092226" w:rsidP="00DC69D1">
            <w:pPr>
              <w:pStyle w:val="afb"/>
            </w:pPr>
            <w:r w:rsidRPr="00B456ED">
              <w:t>Γυναίκες</w:t>
            </w:r>
          </w:p>
        </w:tc>
        <w:tc>
          <w:tcPr>
            <w:tcW w:w="850"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226" w:rsidRPr="00B456ED" w:rsidRDefault="00092226" w:rsidP="00DC69D1">
            <w:pPr>
              <w:pStyle w:val="afb"/>
            </w:pPr>
            <w:r w:rsidRPr="00B456ED">
              <w:t>Σύνολο</w:t>
            </w:r>
          </w:p>
        </w:tc>
        <w:tc>
          <w:tcPr>
            <w:tcW w:w="993" w:type="dxa"/>
            <w:vMerge/>
            <w:tcBorders>
              <w:left w:val="single" w:sz="4" w:space="0" w:color="auto"/>
              <w:bottom w:val="single" w:sz="4" w:space="0" w:color="auto"/>
              <w:right w:val="single" w:sz="4" w:space="0" w:color="auto"/>
            </w:tcBorders>
            <w:shd w:val="clear" w:color="auto" w:fill="D9D9D9"/>
          </w:tcPr>
          <w:p w:rsidR="00092226" w:rsidRPr="00833132" w:rsidRDefault="00092226" w:rsidP="00DC69D1">
            <w:pPr>
              <w:pStyle w:val="afb"/>
            </w:pPr>
          </w:p>
        </w:tc>
        <w:tc>
          <w:tcPr>
            <w:tcW w:w="850" w:type="dxa"/>
            <w:vMerge/>
            <w:tcBorders>
              <w:left w:val="single" w:sz="4" w:space="0" w:color="auto"/>
              <w:bottom w:val="single" w:sz="4" w:space="0" w:color="auto"/>
              <w:right w:val="single" w:sz="4" w:space="0" w:color="auto"/>
            </w:tcBorders>
            <w:shd w:val="clear" w:color="auto" w:fill="D9D9D9"/>
          </w:tcPr>
          <w:p w:rsidR="00092226" w:rsidRPr="00833132" w:rsidRDefault="00092226" w:rsidP="00DC69D1">
            <w:pPr>
              <w:pStyle w:val="afb"/>
            </w:pPr>
          </w:p>
        </w:tc>
      </w:tr>
      <w:tr w:rsidR="00092226" w:rsidRPr="00B456ED" w:rsidTr="00DC69D1">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rsidRPr="00833132">
              <w:rPr>
                <w:lang w:val="en-US"/>
              </w:rPr>
              <w:t>T1603</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rsidRPr="00833132">
              <w:t>Εφαρμογές για τη διαχείριση δικτύων και υποδομών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rPr>
                <w:color w:val="000000"/>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t>1</w:t>
            </w:r>
          </w:p>
        </w:tc>
        <w:tc>
          <w:tcPr>
            <w:tcW w:w="993"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pPr>
          </w:p>
        </w:tc>
        <w:tc>
          <w:tcPr>
            <w:tcW w:w="850"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pPr>
          </w:p>
        </w:tc>
      </w:tr>
      <w:tr w:rsidR="00092226" w:rsidRPr="00B456ED" w:rsidTr="00DC69D1">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92226" w:rsidRPr="00E24E9C" w:rsidRDefault="00092226" w:rsidP="00DC69D1">
            <w:pPr>
              <w:pStyle w:val="afb"/>
              <w:jc w:val="center"/>
            </w:pPr>
            <w:r>
              <w:t>Τ3401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rsidRPr="00FF6388">
              <w:t>Αριθμός ψηφιακών εφαρμογών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rPr>
                <w:lang w:val="en-GB"/>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092226" w:rsidRPr="00833132" w:rsidRDefault="00092226" w:rsidP="00DC69D1">
            <w:pPr>
              <w:pStyle w:val="afb"/>
              <w:jc w:val="center"/>
            </w:pPr>
            <w:r>
              <w:t>1</w:t>
            </w:r>
          </w:p>
        </w:tc>
        <w:tc>
          <w:tcPr>
            <w:tcW w:w="993"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pPr>
          </w:p>
        </w:tc>
        <w:tc>
          <w:tcPr>
            <w:tcW w:w="850" w:type="dxa"/>
            <w:tcBorders>
              <w:top w:val="single" w:sz="4" w:space="0" w:color="auto"/>
              <w:left w:val="nil"/>
              <w:bottom w:val="single" w:sz="4" w:space="0" w:color="auto"/>
              <w:right w:val="single" w:sz="4" w:space="0" w:color="auto"/>
            </w:tcBorders>
            <w:vAlign w:val="center"/>
          </w:tcPr>
          <w:p w:rsidR="00092226" w:rsidRPr="00833132" w:rsidRDefault="00092226" w:rsidP="00DC69D1">
            <w:pPr>
              <w:pStyle w:val="afb"/>
              <w:jc w:val="center"/>
            </w:pPr>
          </w:p>
        </w:tc>
      </w:tr>
    </w:tbl>
    <w:p w:rsidR="00092226" w:rsidRPr="00833132" w:rsidRDefault="00092226" w:rsidP="00092226">
      <w:pPr>
        <w:pStyle w:val="32"/>
      </w:pPr>
      <w:r w:rsidRPr="00833132">
        <w:t>Χρηματοδοτικό σχήμα</w:t>
      </w:r>
    </w:p>
    <w:p w:rsidR="00092226" w:rsidRPr="00833132" w:rsidRDefault="00092226" w:rsidP="00092226">
      <w:r w:rsidRPr="00833132">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092226" w:rsidRPr="00B456ED" w:rsidTr="00DC69D1">
        <w:tc>
          <w:tcPr>
            <w:tcW w:w="4111" w:type="dxa"/>
            <w:tcBorders>
              <w:top w:val="single" w:sz="4" w:space="0" w:color="auto"/>
              <w:left w:val="single" w:sz="4" w:space="0" w:color="auto"/>
              <w:bottom w:val="single" w:sz="4" w:space="0" w:color="auto"/>
              <w:right w:val="single" w:sz="4" w:space="0" w:color="auto"/>
            </w:tcBorders>
            <w:shd w:val="clear" w:color="auto" w:fill="D9D9D9"/>
          </w:tcPr>
          <w:p w:rsidR="00092226" w:rsidRPr="00B456ED" w:rsidRDefault="00092226" w:rsidP="00DC69D1"/>
        </w:tc>
        <w:tc>
          <w:tcPr>
            <w:tcW w:w="4961" w:type="dxa"/>
            <w:tcBorders>
              <w:top w:val="single" w:sz="4" w:space="0" w:color="auto"/>
              <w:left w:val="single" w:sz="4" w:space="0" w:color="auto"/>
              <w:bottom w:val="single" w:sz="4" w:space="0" w:color="auto"/>
              <w:right w:val="single" w:sz="4" w:space="0" w:color="auto"/>
            </w:tcBorders>
            <w:shd w:val="clear" w:color="auto" w:fill="D9D9D9"/>
          </w:tcPr>
          <w:p w:rsidR="00092226" w:rsidRPr="00B456ED" w:rsidRDefault="00092226" w:rsidP="00DC69D1">
            <w:pPr>
              <w:jc w:val="center"/>
            </w:pPr>
            <w:r w:rsidRPr="00B456ED">
              <w:t>Σύνολο Χώρας/ Κατηγορίες Περιφέρειας</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092226" w:rsidRPr="00833132" w:rsidRDefault="00092226" w:rsidP="00DC69D1">
            <w:r w:rsidRPr="00833132">
              <w:t>Συνολικό Κόστος (α)</w:t>
            </w:r>
          </w:p>
        </w:tc>
        <w:tc>
          <w:tcPr>
            <w:tcW w:w="4961" w:type="dxa"/>
            <w:tcBorders>
              <w:top w:val="single" w:sz="4" w:space="0" w:color="auto"/>
            </w:tcBorders>
          </w:tcPr>
          <w:p w:rsidR="00092226" w:rsidRPr="00833132" w:rsidRDefault="00092226" w:rsidP="00DC69D1">
            <w:pPr>
              <w:jc w:val="right"/>
            </w:pPr>
            <w:r w:rsidRPr="00833132">
              <w:t>500.000</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092226" w:rsidRPr="00833132" w:rsidRDefault="00092226" w:rsidP="00DC69D1">
            <w:r w:rsidRPr="00833132">
              <w:tab/>
              <w:t>Δημόσια Δαπάνη (β)</w:t>
            </w:r>
          </w:p>
        </w:tc>
        <w:tc>
          <w:tcPr>
            <w:tcW w:w="4961" w:type="dxa"/>
          </w:tcPr>
          <w:p w:rsidR="00092226" w:rsidRPr="00833132" w:rsidRDefault="00092226" w:rsidP="00DC69D1">
            <w:pPr>
              <w:jc w:val="right"/>
            </w:pPr>
            <w:r w:rsidRPr="00833132">
              <w:t>500.000</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092226" w:rsidRPr="00833132" w:rsidRDefault="00092226" w:rsidP="00DC69D1">
            <w:r w:rsidRPr="00833132">
              <w:tab/>
            </w:r>
            <w:r w:rsidRPr="00833132">
              <w:tab/>
            </w:r>
            <w:proofErr w:type="spellStart"/>
            <w:r w:rsidRPr="00833132">
              <w:t>Ενωσιακή</w:t>
            </w:r>
            <w:proofErr w:type="spellEnd"/>
            <w:r w:rsidRPr="00833132">
              <w:t xml:space="preserve"> Συνδρομή (γ)</w:t>
            </w:r>
          </w:p>
        </w:tc>
        <w:tc>
          <w:tcPr>
            <w:tcW w:w="4961" w:type="dxa"/>
          </w:tcPr>
          <w:p w:rsidR="00092226" w:rsidRPr="00833132" w:rsidRDefault="00092226" w:rsidP="00DC69D1">
            <w:pPr>
              <w:jc w:val="right"/>
            </w:pPr>
            <w:r w:rsidRPr="00833132">
              <w:t>400.000</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092226" w:rsidRPr="00833132" w:rsidRDefault="00092226" w:rsidP="00DC69D1">
            <w:r w:rsidRPr="00833132">
              <w:tab/>
            </w:r>
            <w:r w:rsidRPr="00833132">
              <w:tab/>
              <w:t>Εθνική Συμμετοχή (δ)</w:t>
            </w:r>
          </w:p>
        </w:tc>
        <w:tc>
          <w:tcPr>
            <w:tcW w:w="4961" w:type="dxa"/>
          </w:tcPr>
          <w:p w:rsidR="00092226" w:rsidRPr="00833132" w:rsidRDefault="00092226" w:rsidP="00DC69D1">
            <w:pPr>
              <w:jc w:val="right"/>
            </w:pPr>
            <w:r w:rsidRPr="00833132">
              <w:t>100.000</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092226" w:rsidRPr="00833132" w:rsidRDefault="00092226" w:rsidP="00DC69D1">
            <w:pPr>
              <w:ind w:left="743" w:hanging="709"/>
            </w:pPr>
            <w:r w:rsidRPr="00833132">
              <w:tab/>
              <w:t>Εκ της οποίας για ΟΧΕ, ΒΑΑ, ΤΑΠΤΟΚ</w:t>
            </w:r>
          </w:p>
        </w:tc>
        <w:tc>
          <w:tcPr>
            <w:tcW w:w="4961" w:type="dxa"/>
          </w:tcPr>
          <w:p w:rsidR="00092226" w:rsidRPr="00833132" w:rsidRDefault="00092226" w:rsidP="00DC69D1">
            <w:pPr>
              <w:jc w:val="right"/>
            </w:pPr>
            <w:r w:rsidRPr="00833132">
              <w:t>500.000</w:t>
            </w:r>
          </w:p>
        </w:tc>
      </w:tr>
      <w:tr w:rsidR="00092226"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092226" w:rsidRPr="00833132" w:rsidRDefault="00092226" w:rsidP="00DC69D1">
            <w:r w:rsidRPr="00833132">
              <w:tab/>
              <w:t>Ιδιωτική Συμμετοχή (ε)</w:t>
            </w:r>
          </w:p>
        </w:tc>
        <w:tc>
          <w:tcPr>
            <w:tcW w:w="4961" w:type="dxa"/>
          </w:tcPr>
          <w:p w:rsidR="00092226" w:rsidRPr="00B456ED" w:rsidRDefault="00092226" w:rsidP="00DC69D1">
            <w:pPr>
              <w:jc w:val="right"/>
            </w:pPr>
            <w:r w:rsidRPr="00833132">
              <w:t>0</w:t>
            </w:r>
          </w:p>
        </w:tc>
      </w:tr>
    </w:tbl>
    <w:p w:rsidR="00092226" w:rsidRPr="00B456ED" w:rsidRDefault="00092226" w:rsidP="00092226">
      <w:pPr>
        <w:pStyle w:val="32"/>
      </w:pPr>
      <w:r w:rsidRPr="00B456ED">
        <w:t>Δυνητικοί δικαιούχοι</w:t>
      </w:r>
    </w:p>
    <w:p w:rsidR="00092226" w:rsidRPr="00833132" w:rsidRDefault="00092226" w:rsidP="00092226">
      <w:r w:rsidRPr="00833132">
        <w:t>Ως δυνητικ</w:t>
      </w:r>
      <w:r>
        <w:t xml:space="preserve">οί </w:t>
      </w:r>
      <w:r w:rsidRPr="00833132">
        <w:t>δικαιούχο</w:t>
      </w:r>
      <w:r>
        <w:t>ι</w:t>
      </w:r>
      <w:r w:rsidRPr="00833132">
        <w:t xml:space="preserve"> αναφέρ</w:t>
      </w:r>
      <w:r>
        <w:t>ον</w:t>
      </w:r>
      <w:r w:rsidRPr="00833132">
        <w:t xml:space="preserve">ται ο Δήμος </w:t>
      </w:r>
      <w:proofErr w:type="spellStart"/>
      <w:r w:rsidRPr="00833132">
        <w:t>Ιωαννιτών</w:t>
      </w:r>
      <w:proofErr w:type="spellEnd"/>
      <w:r>
        <w:t xml:space="preserve"> και </w:t>
      </w:r>
      <w:r w:rsidRPr="00E81150">
        <w:t xml:space="preserve">Δημοτικές Επιχειρήσεις του Δήμου </w:t>
      </w:r>
      <w:proofErr w:type="spellStart"/>
      <w:r w:rsidRPr="00E81150">
        <w:t>Ιωαννιτών</w:t>
      </w:r>
      <w:proofErr w:type="spellEnd"/>
      <w:r w:rsidRPr="00E81150">
        <w:t>.</w:t>
      </w:r>
      <w:r w:rsidRPr="00833132">
        <w:t xml:space="preserve"> </w:t>
      </w:r>
    </w:p>
    <w:p w:rsidR="00092226" w:rsidRPr="00833132" w:rsidRDefault="00092226" w:rsidP="00092226">
      <w:pPr>
        <w:pStyle w:val="32"/>
      </w:pPr>
      <w:r w:rsidRPr="00833132">
        <w:t>Χρονοπρογραμματισμός εργασιών</w:t>
      </w:r>
    </w:p>
    <w:p w:rsidR="00092226" w:rsidRPr="00833132" w:rsidRDefault="00092226" w:rsidP="00092226">
      <w:r w:rsidRPr="00833132">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092226" w:rsidRPr="00B456ED" w:rsidTr="00DC69D1">
        <w:tc>
          <w:tcPr>
            <w:tcW w:w="6471" w:type="dxa"/>
            <w:shd w:val="clear" w:color="auto" w:fill="D9D9D9" w:themeFill="background1" w:themeFillShade="D9"/>
          </w:tcPr>
          <w:p w:rsidR="00092226" w:rsidRPr="00833132" w:rsidRDefault="00092226" w:rsidP="00DC69D1">
            <w:r w:rsidRPr="00833132">
              <w:t>Ενέργεια</w:t>
            </w:r>
          </w:p>
        </w:tc>
        <w:tc>
          <w:tcPr>
            <w:tcW w:w="2601" w:type="dxa"/>
            <w:shd w:val="clear" w:color="auto" w:fill="D9D9D9" w:themeFill="background1" w:themeFillShade="D9"/>
          </w:tcPr>
          <w:p w:rsidR="00092226" w:rsidRPr="00833132" w:rsidRDefault="00092226" w:rsidP="00DC69D1">
            <w:pPr>
              <w:jc w:val="center"/>
            </w:pPr>
            <w:r w:rsidRPr="00833132">
              <w:t>Ημερομηνία</w:t>
            </w:r>
          </w:p>
        </w:tc>
      </w:tr>
      <w:tr w:rsidR="00092226" w:rsidRPr="00B456ED" w:rsidTr="00DC69D1">
        <w:tc>
          <w:tcPr>
            <w:tcW w:w="6471" w:type="dxa"/>
          </w:tcPr>
          <w:p w:rsidR="00092226" w:rsidRPr="00833132" w:rsidRDefault="00092226" w:rsidP="00DC69D1">
            <w:r w:rsidRPr="00833132">
              <w:t xml:space="preserve">Εκπλήρωση </w:t>
            </w:r>
            <w:proofErr w:type="spellStart"/>
            <w:r w:rsidRPr="00833132">
              <w:t>αιρεσιμότητας</w:t>
            </w:r>
            <w:proofErr w:type="spellEnd"/>
            <w:r w:rsidRPr="00833132">
              <w:t xml:space="preserve"> </w:t>
            </w:r>
          </w:p>
        </w:tc>
        <w:tc>
          <w:tcPr>
            <w:tcW w:w="2601" w:type="dxa"/>
          </w:tcPr>
          <w:p w:rsidR="00092226" w:rsidRPr="00833132" w:rsidRDefault="00092226" w:rsidP="00DC69D1">
            <w:pPr>
              <w:jc w:val="center"/>
            </w:pPr>
            <w:r>
              <w:t>20/12/2016</w:t>
            </w:r>
          </w:p>
        </w:tc>
      </w:tr>
      <w:tr w:rsidR="00092226" w:rsidRPr="00B456ED" w:rsidTr="00DC69D1">
        <w:tc>
          <w:tcPr>
            <w:tcW w:w="6471" w:type="dxa"/>
          </w:tcPr>
          <w:p w:rsidR="00092226" w:rsidRPr="00833132" w:rsidRDefault="00092226" w:rsidP="00DC69D1">
            <w:r w:rsidRPr="00833132">
              <w:t xml:space="preserve">Εκπλήρωση αυτοδέσμευσης </w:t>
            </w:r>
          </w:p>
        </w:tc>
        <w:tc>
          <w:tcPr>
            <w:tcW w:w="2601" w:type="dxa"/>
          </w:tcPr>
          <w:p w:rsidR="00092226" w:rsidRPr="00833132" w:rsidRDefault="00092226" w:rsidP="00DC69D1">
            <w:pPr>
              <w:jc w:val="center"/>
            </w:pPr>
            <w:r>
              <w:t>20/12/2016</w:t>
            </w:r>
          </w:p>
        </w:tc>
      </w:tr>
      <w:tr w:rsidR="00092226" w:rsidRPr="00B456ED" w:rsidTr="00DC69D1">
        <w:tc>
          <w:tcPr>
            <w:tcW w:w="6471" w:type="dxa"/>
          </w:tcPr>
          <w:p w:rsidR="00092226" w:rsidRPr="00833132" w:rsidRDefault="00092226" w:rsidP="00DC69D1">
            <w:r w:rsidRPr="00833132">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092226" w:rsidRPr="00833132" w:rsidRDefault="00092226" w:rsidP="00DC69D1">
            <w:pPr>
              <w:jc w:val="center"/>
            </w:pPr>
            <w:r w:rsidRPr="00833132">
              <w:t>Οκτώβριος 2017</w:t>
            </w:r>
          </w:p>
        </w:tc>
      </w:tr>
      <w:tr w:rsidR="00092226" w:rsidRPr="00B456ED" w:rsidTr="00DC69D1">
        <w:tc>
          <w:tcPr>
            <w:tcW w:w="6471" w:type="dxa"/>
          </w:tcPr>
          <w:p w:rsidR="00092226" w:rsidRPr="00833132" w:rsidRDefault="00092226" w:rsidP="00DC69D1">
            <w:r w:rsidRPr="00833132">
              <w:t>Επιλογή ΕΦΔ (αρ. 19, Ν. 4314/2014)</w:t>
            </w:r>
          </w:p>
        </w:tc>
        <w:tc>
          <w:tcPr>
            <w:tcW w:w="2601" w:type="dxa"/>
          </w:tcPr>
          <w:p w:rsidR="00092226" w:rsidRPr="00833132" w:rsidRDefault="00092226" w:rsidP="00DC69D1">
            <w:pPr>
              <w:jc w:val="center"/>
            </w:pPr>
            <w:r w:rsidRPr="00833132">
              <w:t>-</w:t>
            </w:r>
          </w:p>
        </w:tc>
      </w:tr>
      <w:tr w:rsidR="00092226" w:rsidRPr="00B456ED" w:rsidTr="00DC69D1">
        <w:tc>
          <w:tcPr>
            <w:tcW w:w="6471" w:type="dxa"/>
          </w:tcPr>
          <w:p w:rsidR="00092226" w:rsidRPr="00833132" w:rsidRDefault="00092226" w:rsidP="00DC69D1">
            <w:r w:rsidRPr="00833132">
              <w:lastRenderedPageBreak/>
              <w:t>Έγκριση κριτηρίων αξιολόγησης και επιλογής πράξης</w:t>
            </w:r>
          </w:p>
        </w:tc>
        <w:tc>
          <w:tcPr>
            <w:tcW w:w="2601" w:type="dxa"/>
          </w:tcPr>
          <w:p w:rsidR="00092226" w:rsidRPr="00833132" w:rsidRDefault="00092226" w:rsidP="00DC69D1">
            <w:pPr>
              <w:jc w:val="center"/>
            </w:pPr>
            <w:r w:rsidRPr="00833132">
              <w:t>Οκτώβριος 2017</w:t>
            </w:r>
          </w:p>
        </w:tc>
      </w:tr>
      <w:tr w:rsidR="00092226" w:rsidRPr="00B456ED" w:rsidTr="00DC69D1">
        <w:tc>
          <w:tcPr>
            <w:tcW w:w="6471" w:type="dxa"/>
            <w:tcBorders>
              <w:left w:val="nil"/>
              <w:right w:val="nil"/>
            </w:tcBorders>
          </w:tcPr>
          <w:p w:rsidR="00092226" w:rsidRPr="00833132" w:rsidRDefault="00092226" w:rsidP="00DC69D1"/>
        </w:tc>
        <w:tc>
          <w:tcPr>
            <w:tcW w:w="2601" w:type="dxa"/>
            <w:tcBorders>
              <w:left w:val="nil"/>
              <w:right w:val="nil"/>
            </w:tcBorders>
          </w:tcPr>
          <w:p w:rsidR="00092226" w:rsidRPr="00833132" w:rsidRDefault="00092226" w:rsidP="00DC69D1">
            <w:pPr>
              <w:jc w:val="center"/>
            </w:pPr>
          </w:p>
        </w:tc>
      </w:tr>
      <w:tr w:rsidR="00092226" w:rsidRPr="00B456ED" w:rsidTr="00DC69D1">
        <w:tc>
          <w:tcPr>
            <w:tcW w:w="6471" w:type="dxa"/>
          </w:tcPr>
          <w:p w:rsidR="00092226" w:rsidRPr="00833132" w:rsidRDefault="00092226" w:rsidP="00DC69D1">
            <w:r w:rsidRPr="00833132">
              <w:t>Εκτιμώμενη ημερομηνία έκδοσης της πρόσκλησης</w:t>
            </w:r>
          </w:p>
        </w:tc>
        <w:tc>
          <w:tcPr>
            <w:tcW w:w="2601" w:type="dxa"/>
          </w:tcPr>
          <w:p w:rsidR="00092226" w:rsidRPr="00833132" w:rsidRDefault="00092226" w:rsidP="00DC69D1">
            <w:pPr>
              <w:jc w:val="center"/>
            </w:pPr>
            <w:r w:rsidRPr="00833132">
              <w:t>Δ τρίμηνο 2017</w:t>
            </w:r>
          </w:p>
        </w:tc>
      </w:tr>
    </w:tbl>
    <w:p w:rsidR="00092226" w:rsidRPr="00833132" w:rsidRDefault="00092226" w:rsidP="00092226"/>
    <w:sectPr w:rsidR="00092226" w:rsidRPr="00833132" w:rsidSect="000D68AF">
      <w:headerReference w:type="even" r:id="rId31"/>
      <w:headerReference w:type="default" r:id="rId32"/>
      <w:footerReference w:type="even" r:id="rId33"/>
      <w:footerReference w:type="default" r:id="rId3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0D0E" w:rsidRDefault="00DC0D0E" w:rsidP="005F59F7">
      <w:r>
        <w:separator/>
      </w:r>
    </w:p>
  </w:endnote>
  <w:endnote w:type="continuationSeparator" w:id="0">
    <w:p w:rsidR="00DC0D0E" w:rsidRDefault="00DC0D0E"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092226">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DC0D0E"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092226">
      <w:rPr>
        <w:noProof/>
        <w:sz w:val="20"/>
        <w:szCs w:val="20"/>
      </w:rPr>
      <w:t>11</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0D0E" w:rsidRDefault="00DC0D0E" w:rsidP="005F59F7">
      <w:r>
        <w:separator/>
      </w:r>
    </w:p>
  </w:footnote>
  <w:footnote w:type="continuationSeparator" w:id="0">
    <w:p w:rsidR="00DC0D0E" w:rsidRDefault="00DC0D0E"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0F7D51" w:rsidP="002463D9">
    <w:pPr>
      <w:pStyle w:val="42"/>
      <w:jc w:val="left"/>
    </w:pPr>
    <w:r w:rsidRPr="005F59F7">
      <w:t>Επενδυτική Προτεραιότητα 10b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0F7D51" w:rsidP="00EA5BDD">
    <w:pPr>
      <w:pStyle w:val="42"/>
    </w:pPr>
    <w:r w:rsidRPr="00F97A1A">
      <w:t>Δράση</w:t>
    </w:r>
    <w:r w:rsidR="00EA5BDD" w:rsidRPr="00EA5BDD">
      <w:t xml:space="preserve"> 2.3.1.3: Ανάπτυξη Έξυπνης Πλατφόρμας Τοπικής Αυτοδιοίκησης (smart cities)</w:t>
    </w:r>
    <w:r>
      <w:t xml:space="preserve">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92226" w:rsidP="00092226">
    <w:pPr>
      <w:pStyle w:val="22"/>
      <w:jc w:val="right"/>
    </w:pPr>
    <w:r w:rsidRPr="00B456ED">
      <w:t>Δράση 2.3.1.3: Ανάπτυξη Έξυπνης Πλατφόρμας Τοπικής Αυτοδιοίκησης (</w:t>
    </w:r>
    <w:r w:rsidRPr="00B456ED">
      <w:rPr>
        <w:lang w:val="en-US"/>
      </w:rPr>
      <w:t>smart</w:t>
    </w:r>
    <w:r w:rsidRPr="00B456ED">
      <w:t xml:space="preserve"> </w:t>
    </w:r>
    <w:r w:rsidRPr="00B456ED">
      <w:rPr>
        <w:lang w:val="en-US"/>
      </w:rPr>
      <w:t>cities</w:t>
    </w:r>
    <w:r w:rsidRPr="00B456ED">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2226"/>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8AF"/>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93C"/>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5AC"/>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396"/>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3B96"/>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0D0E"/>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5BDD"/>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oter" Target="footer7.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header" Target="header13.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yperlink" Target="http://www.citybranding.gr/2016/05/blog-post_15.html" TargetMode="External"/><Relationship Id="rId35"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54D4605-A25B-42F4-A0DA-B1FD90E9B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2640</Words>
  <Characters>14258</Characters>
  <Application>Microsoft Office Word</Application>
  <DocSecurity>0</DocSecurity>
  <Lines>118</Lines>
  <Paragraphs>33</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16865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2017-10-11T10:02:00Z</cp:lastPrinted>
  <dcterms:created xsi:type="dcterms:W3CDTF">2018-03-01T09:22:00Z</dcterms:created>
  <dcterms:modified xsi:type="dcterms:W3CDTF">2018-03-01T09:24:00Z</dcterms:modified>
</cp:coreProperties>
</file>