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E70177">
          <w:r>
            <w:rPr>
              <w:noProof/>
              <w:lang w:eastAsia="en-US"/>
            </w:rPr>
            <w:pict>
              <v:rect id="_x0000_s1032" style="position:absolute;left:0;text-align:left;margin-left:0;margin-top:198.65pt;width:534.75pt;height:92.6pt;z-index:251662336;mso-width-percent:900;mso-height-percent:73;mso-top-percent:250;mso-position-horizontal:left;mso-position-horizontal-relative:page;mso-position-vertical-relative:page;mso-width-percent:900;mso-height-percent:73;mso-top-percent:250;v-text-anchor:middle" o:allowincell="f" fillcolor="#4f81bd [3204]" strokecolor="white [3212]" strokeweight="1pt">
                <v:fill color2="#365f91 [2404]"/>
                <v:shadow color="#d8d8d8 [2732]" offset="3pt,3pt" offset2="2pt,2pt"/>
                <v:textbox style="mso-next-textbox:#_x0000_s1032;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174825" w:rsidRDefault="00174825">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w:r>
          <w:r>
            <w:rPr>
              <w:noProof/>
              <w:lang w:eastAsia="en-US"/>
            </w:rPr>
            <w:pict>
              <v:group id="_x0000_s1026" style="position:absolute;left:0;text-align:left;margin-left:6788.75pt;margin-top:0;width:238.15pt;height:841.95pt;z-index:251660288;mso-width-percent:400;mso-height-percent:1000;mso-position-horizontal:right;mso-position-horizontal-relative:page;mso-position-vertical:top;mso-position-vertical-relative:page;mso-width-percent:400;mso-height-percent:1000" coordorigin="7329" coordsize="4911,15840" o:allowincell="f">
                <v:group id="_x0000_s1027"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28" style="position:absolute;left:7755;width:4505;height:15840;mso-height-percent:1000;mso-position-vertical:top;mso-position-vertical-relative:page;mso-height-percent:1000" fillcolor="#a5a5a5 [2092]" stroked="f" strokecolor="#d8d8d8 [2732]">
                    <v:fill color2="#bfbfbf [2412]" rotate="t"/>
                  </v:rect>
                  <v:rect id="_x0000_s1029" style="position:absolute;left:7560;top:8;width:195;height:15825;mso-height-percent:1000;mso-position-vertical-relative:page;mso-height-percent:1000;mso-width-relative:margin;v-text-anchor:middle" fillcolor="#9bbb59 [3206]" stroked="f" strokecolor="white [3212]" strokeweight="1pt">
                    <v:fill r:id="rId10" o:title="Light vertical" opacity="52429f" o:opacity2="52429f" type="pattern"/>
                    <v:shadow color="#d8d8d8 [2732]" offset="3pt,3pt" offset2="2pt,2pt"/>
                  </v:rect>
                </v:group>
                <v:rect id="_x0000_s1030" style="position:absolute;left:7344;width:4896;height:3958;mso-width-percent:400;mso-height-percent:250;mso-position-horizontal:right;mso-position-horizontal-relative:page;mso-position-vertical:top;mso-position-vertical-relative:page;mso-width-percent:400;mso-height-percent:250;v-text-anchor:top" o:allowincell="f" filled="f" fillcolor="white [3212]" stroked="f" strokecolor="white [3212]" strokeweight="1pt">
                  <v:fill opacity="52429f"/>
                  <v:shadow color="#d8d8d8 [2732]" offset="3pt,3pt" offset2="2pt,2pt"/>
                  <v:textbox style="mso-next-textbox:#_x0000_s1030" inset="28.8pt,14.4pt,14.4pt,14.4pt">
                    <w:txbxContent>
                      <w:p w:rsidR="00174825" w:rsidRDefault="00174825">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_x0000_s1031" style="position:absolute;left:7329;top:10658;width:4889;height:4462;mso-width-percent:400;mso-position-horizontal-relative:page;mso-position-vertical-relative:margin;mso-width-percent:400;v-text-anchor:bottom" o:allowincell="f" filled="f" fillcolor="white [3212]" stroked="f" strokecolor="white [3212]" strokeweight="1pt">
                  <v:fill opacity="52429f"/>
                  <v:shadow color="#d8d8d8 [2732]" offset="3pt,3pt" offset2="2pt,2pt"/>
                  <v:textbox style="mso-next-textbox:#_x0000_s1031"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174825" w:rsidRPr="00A64C8D" w:rsidRDefault="00174825">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174825" w:rsidRPr="00A64C8D" w:rsidRDefault="00174825">
                        <w:pPr>
                          <w:pStyle w:val="af7"/>
                          <w:spacing w:line="360" w:lineRule="auto"/>
                          <w:rPr>
                            <w:color w:val="FFFFFF" w:themeColor="background1"/>
                          </w:rPr>
                        </w:pPr>
                      </w:p>
                      <w:p w:rsidR="00174825" w:rsidRDefault="00174825">
                        <w:pPr>
                          <w:pStyle w:val="af7"/>
                          <w:spacing w:line="360" w:lineRule="auto"/>
                          <w:rPr>
                            <w:color w:val="FFFFFF" w:themeColor="background1"/>
                          </w:rPr>
                        </w:pPr>
                      </w:p>
                    </w:txbxContent>
                  </v:textbox>
                </v:rect>
                <w10:wrap anchorx="page" anchory="page"/>
              </v:group>
            </w:pict>
          </w:r>
        </w:p>
        <w:p w:rsidR="007F7D72" w:rsidRDefault="00E70177">
          <w:pPr>
            <w:spacing w:before="0"/>
            <w:jc w:val="left"/>
            <w:rPr>
              <w:b/>
              <w:bCs/>
              <w:color w:val="990000"/>
              <w:sz w:val="28"/>
              <w:szCs w:val="26"/>
            </w:rPr>
          </w:pPr>
          <w:r>
            <w:rPr>
              <w:noProof/>
            </w:rPr>
            <w:pict>
              <v:shapetype id="_x0000_t202" coordsize="21600,21600" o:spt="202" path="m,l,21600r21600,l21600,xe">
                <v:stroke joinstyle="miter"/>
                <v:path gradientshapeok="t" o:connecttype="rect"/>
              </v:shapetype>
              <v:shape id="_x0000_s1034" type="#_x0000_t202" style="position:absolute;margin-left:333.05pt;margin-top:705.6pt;width:98.8pt;height:28.1pt;z-index:251665408" filled="f" strokecolor="#a5a5a5 [2092]">
                <v:textbox>
                  <w:txbxContent>
                    <w:p w:rsidR="00174825" w:rsidRPr="0061489D" w:rsidRDefault="00174825" w:rsidP="0061489D">
                      <w:pPr>
                        <w:spacing w:before="0"/>
                        <w:rPr>
                          <w:b/>
                          <w:color w:val="17365D" w:themeColor="text2" w:themeShade="BF"/>
                        </w:rPr>
                      </w:pPr>
                      <w:r w:rsidRPr="0061489D">
                        <w:rPr>
                          <w:b/>
                          <w:color w:val="17365D" w:themeColor="text2" w:themeShade="BF"/>
                        </w:rPr>
                        <w:t>Οκτώβριος 201</w:t>
                      </w:r>
                      <w:r>
                        <w:rPr>
                          <w:b/>
                          <w:color w:val="17365D" w:themeColor="text2" w:themeShade="BF"/>
                        </w:rPr>
                        <w:t>7</w:t>
                      </w:r>
                    </w:p>
                  </w:txbxContent>
                </v:textbox>
              </v:shape>
            </w:pic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152624"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498504495" w:history="1">
            <w:r w:rsidR="00152624" w:rsidRPr="00477923">
              <w:rPr>
                <w:rStyle w:val="-"/>
              </w:rPr>
              <w:t>Διαδικασία</w:t>
            </w:r>
            <w:r w:rsidR="00152624">
              <w:rPr>
                <w:webHidden/>
              </w:rPr>
              <w:tab/>
            </w:r>
            <w:r w:rsidR="00152624">
              <w:rPr>
                <w:webHidden/>
              </w:rPr>
              <w:fldChar w:fldCharType="begin"/>
            </w:r>
            <w:r w:rsidR="00152624">
              <w:rPr>
                <w:webHidden/>
              </w:rPr>
              <w:instrText xml:space="preserve"> PAGEREF _Toc498504495 \h </w:instrText>
            </w:r>
            <w:r w:rsidR="00152624">
              <w:rPr>
                <w:webHidden/>
              </w:rPr>
            </w:r>
            <w:r w:rsidR="00152624">
              <w:rPr>
                <w:webHidden/>
              </w:rPr>
              <w:fldChar w:fldCharType="separate"/>
            </w:r>
            <w:r w:rsidR="00152624">
              <w:rPr>
                <w:webHidden/>
              </w:rPr>
              <w:t>3</w:t>
            </w:r>
            <w:r w:rsidR="00152624">
              <w:rPr>
                <w:webHidden/>
              </w:rPr>
              <w:fldChar w:fldCharType="end"/>
            </w:r>
          </w:hyperlink>
        </w:p>
        <w:p w:rsidR="00152624" w:rsidRDefault="00E70177">
          <w:pPr>
            <w:pStyle w:val="10"/>
            <w:rPr>
              <w:rFonts w:asciiTheme="minorHAnsi" w:eastAsiaTheme="minorEastAsia" w:hAnsiTheme="minorHAnsi" w:cstheme="minorBidi"/>
              <w:b w:val="0"/>
              <w:color w:val="auto"/>
              <w:sz w:val="22"/>
              <w:szCs w:val="22"/>
            </w:rPr>
          </w:pPr>
          <w:hyperlink w:anchor="_Toc498504496" w:history="1">
            <w:r w:rsidR="00152624" w:rsidRPr="00477923">
              <w:rPr>
                <w:rStyle w:val="-"/>
              </w:rPr>
              <w:t>Μεθοδολογία αξιολόγησης</w:t>
            </w:r>
            <w:r w:rsidR="00152624">
              <w:rPr>
                <w:webHidden/>
              </w:rPr>
              <w:tab/>
            </w:r>
            <w:r w:rsidR="00152624">
              <w:rPr>
                <w:webHidden/>
              </w:rPr>
              <w:fldChar w:fldCharType="begin"/>
            </w:r>
            <w:r w:rsidR="00152624">
              <w:rPr>
                <w:webHidden/>
              </w:rPr>
              <w:instrText xml:space="preserve"> PAGEREF _Toc498504496 \h </w:instrText>
            </w:r>
            <w:r w:rsidR="00152624">
              <w:rPr>
                <w:webHidden/>
              </w:rPr>
            </w:r>
            <w:r w:rsidR="00152624">
              <w:rPr>
                <w:webHidden/>
              </w:rPr>
              <w:fldChar w:fldCharType="separate"/>
            </w:r>
            <w:r w:rsidR="00152624">
              <w:rPr>
                <w:webHidden/>
              </w:rPr>
              <w:t>4</w:t>
            </w:r>
            <w:r w:rsidR="00152624">
              <w:rPr>
                <w:webHidden/>
              </w:rPr>
              <w:fldChar w:fldCharType="end"/>
            </w:r>
          </w:hyperlink>
        </w:p>
        <w:p w:rsidR="00152624" w:rsidRDefault="00E70177">
          <w:pPr>
            <w:pStyle w:val="21"/>
            <w:rPr>
              <w:rFonts w:asciiTheme="minorHAnsi" w:eastAsiaTheme="minorEastAsia" w:hAnsiTheme="minorHAnsi" w:cstheme="minorBidi"/>
              <w:b w:val="0"/>
              <w:color w:val="auto"/>
              <w:szCs w:val="22"/>
              <w:lang w:val="el-GR"/>
            </w:rPr>
          </w:pPr>
          <w:hyperlink w:anchor="_Toc498504497" w:history="1">
            <w:r w:rsidR="00152624" w:rsidRPr="00477923">
              <w:rPr>
                <w:rStyle w:val="-"/>
              </w:rPr>
              <w:t>2.1.</w:t>
            </w:r>
            <w:r w:rsidR="00152624">
              <w:rPr>
                <w:rFonts w:asciiTheme="minorHAnsi" w:eastAsiaTheme="minorEastAsia" w:hAnsiTheme="minorHAnsi" w:cstheme="minorBidi"/>
                <w:b w:val="0"/>
                <w:color w:val="auto"/>
                <w:szCs w:val="22"/>
                <w:lang w:val="el-GR"/>
              </w:rPr>
              <w:tab/>
            </w:r>
            <w:r w:rsidR="00152624" w:rsidRPr="00477923">
              <w:rPr>
                <w:rStyle w:val="-"/>
              </w:rPr>
              <w:t>Πράξεις πλην Κρατικών Ενισχύσεων</w:t>
            </w:r>
            <w:r w:rsidR="00152624">
              <w:rPr>
                <w:webHidden/>
              </w:rPr>
              <w:tab/>
            </w:r>
            <w:r w:rsidR="00152624">
              <w:rPr>
                <w:webHidden/>
              </w:rPr>
              <w:fldChar w:fldCharType="begin"/>
            </w:r>
            <w:r w:rsidR="00152624">
              <w:rPr>
                <w:webHidden/>
              </w:rPr>
              <w:instrText xml:space="preserve"> PAGEREF _Toc498504497 \h </w:instrText>
            </w:r>
            <w:r w:rsidR="00152624">
              <w:rPr>
                <w:webHidden/>
              </w:rPr>
            </w:r>
            <w:r w:rsidR="00152624">
              <w:rPr>
                <w:webHidden/>
              </w:rPr>
              <w:fldChar w:fldCharType="separate"/>
            </w:r>
            <w:r w:rsidR="00152624">
              <w:rPr>
                <w:webHidden/>
              </w:rPr>
              <w:t>4</w:t>
            </w:r>
            <w:r w:rsidR="00152624">
              <w:rPr>
                <w:webHidden/>
              </w:rPr>
              <w:fldChar w:fldCharType="end"/>
            </w:r>
          </w:hyperlink>
        </w:p>
        <w:p w:rsidR="00152624" w:rsidRDefault="00E70177">
          <w:pPr>
            <w:pStyle w:val="21"/>
            <w:rPr>
              <w:rFonts w:asciiTheme="minorHAnsi" w:eastAsiaTheme="minorEastAsia" w:hAnsiTheme="minorHAnsi" w:cstheme="minorBidi"/>
              <w:b w:val="0"/>
              <w:color w:val="auto"/>
              <w:szCs w:val="22"/>
              <w:lang w:val="el-GR"/>
            </w:rPr>
          </w:pPr>
          <w:hyperlink w:anchor="_Toc498504498" w:history="1">
            <w:r w:rsidR="00152624" w:rsidRPr="00477923">
              <w:rPr>
                <w:rStyle w:val="-"/>
              </w:rPr>
              <w:t>2.2.</w:t>
            </w:r>
            <w:r w:rsidR="00152624">
              <w:rPr>
                <w:rFonts w:asciiTheme="minorHAnsi" w:eastAsiaTheme="minorEastAsia" w:hAnsiTheme="minorHAnsi" w:cstheme="minorBidi"/>
                <w:b w:val="0"/>
                <w:color w:val="auto"/>
                <w:szCs w:val="22"/>
                <w:lang w:val="el-GR"/>
              </w:rPr>
              <w:tab/>
            </w:r>
            <w:r w:rsidR="00152624" w:rsidRPr="00477923">
              <w:rPr>
                <w:rStyle w:val="-"/>
              </w:rPr>
              <w:t>Πράξεις Κρατικών Ενισχύσεων</w:t>
            </w:r>
            <w:r w:rsidR="00152624">
              <w:rPr>
                <w:webHidden/>
              </w:rPr>
              <w:tab/>
            </w:r>
            <w:r w:rsidR="00152624">
              <w:rPr>
                <w:webHidden/>
              </w:rPr>
              <w:fldChar w:fldCharType="begin"/>
            </w:r>
            <w:r w:rsidR="00152624">
              <w:rPr>
                <w:webHidden/>
              </w:rPr>
              <w:instrText xml:space="preserve"> PAGEREF _Toc498504498 \h </w:instrText>
            </w:r>
            <w:r w:rsidR="00152624">
              <w:rPr>
                <w:webHidden/>
              </w:rPr>
            </w:r>
            <w:r w:rsidR="00152624">
              <w:rPr>
                <w:webHidden/>
              </w:rPr>
              <w:fldChar w:fldCharType="separate"/>
            </w:r>
            <w:r w:rsidR="00152624">
              <w:rPr>
                <w:webHidden/>
              </w:rPr>
              <w:t>9</w:t>
            </w:r>
            <w:r w:rsidR="00152624">
              <w:rPr>
                <w:webHidden/>
              </w:rPr>
              <w:fldChar w:fldCharType="end"/>
            </w:r>
          </w:hyperlink>
        </w:p>
        <w:p w:rsidR="00152624" w:rsidRDefault="00E70177">
          <w:pPr>
            <w:pStyle w:val="21"/>
            <w:rPr>
              <w:rFonts w:asciiTheme="minorHAnsi" w:eastAsiaTheme="minorEastAsia" w:hAnsiTheme="minorHAnsi" w:cstheme="minorBidi"/>
              <w:b w:val="0"/>
              <w:color w:val="auto"/>
              <w:szCs w:val="22"/>
              <w:lang w:val="el-GR"/>
            </w:rPr>
          </w:pPr>
          <w:hyperlink w:anchor="_Toc498504499" w:history="1">
            <w:r w:rsidR="00152624" w:rsidRPr="00477923">
              <w:rPr>
                <w:rStyle w:val="-"/>
              </w:rPr>
              <w:t>Δράση 7.2.1.2.: Υλοποίηση υποδομών μεταφορών στο πλαίσιο της εγκεκριμένης Στρατηγικής Βιώσιμης Αστικής Ανάπτυξης του Δήμου Ιωαννιτών</w:t>
            </w:r>
            <w:r w:rsidR="00152624">
              <w:rPr>
                <w:webHidden/>
              </w:rPr>
              <w:tab/>
            </w:r>
            <w:r w:rsidR="00152624">
              <w:rPr>
                <w:webHidden/>
              </w:rPr>
              <w:fldChar w:fldCharType="begin"/>
            </w:r>
            <w:r w:rsidR="00152624">
              <w:rPr>
                <w:webHidden/>
              </w:rPr>
              <w:instrText xml:space="preserve"> PAGEREF _Toc498504499 \h </w:instrText>
            </w:r>
            <w:r w:rsidR="00152624">
              <w:rPr>
                <w:webHidden/>
              </w:rPr>
            </w:r>
            <w:r w:rsidR="00152624">
              <w:rPr>
                <w:webHidden/>
              </w:rPr>
              <w:fldChar w:fldCharType="separate"/>
            </w:r>
            <w:r w:rsidR="00152624">
              <w:rPr>
                <w:webHidden/>
              </w:rPr>
              <w:t>12</w:t>
            </w:r>
            <w:r w:rsidR="00152624">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98504495"/>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98504496"/>
      <w:r w:rsidRPr="00280F98">
        <w:lastRenderedPageBreak/>
        <w:t>Μεθοδολογία αξιολόγησης</w:t>
      </w:r>
      <w:bookmarkEnd w:id="1"/>
      <w:bookmarkEnd w:id="2"/>
    </w:p>
    <w:p w:rsidR="00FD3197" w:rsidRDefault="00FD3197" w:rsidP="002D3AF0">
      <w:pPr>
        <w:pStyle w:val="a"/>
        <w:ind w:left="567" w:hanging="567"/>
      </w:pPr>
      <w:bookmarkStart w:id="3" w:name="_Toc498504497"/>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8976A1" w:rsidRPr="009B57B1" w:rsidRDefault="008976A1" w:rsidP="001B3132">
      <w:pPr>
        <w:rPr>
          <w:rFonts w:asciiTheme="minorHAnsi" w:hAnsiTheme="minorHAnsi"/>
        </w:rPr>
      </w:pPr>
      <w:r w:rsidRPr="008976A1">
        <w:rPr>
          <w:rFonts w:asciiTheme="minorHAnsi" w:hAnsiTheme="minorHAnsi"/>
        </w:rPr>
        <w:t>Ειδικότερα για την επιλογή πράξεων που περιλαμβάνονται σε Στρατηγική ΒΑΑ στο Β στάδιο αξιολογούνται αρχικά  τα κριτήρια για την ποιότητα των πράξεων και τη συνάφειά τους με τη Στρατηγική ΒΑΑ και το ΕΠ από τον ΕΦ (Στάδιο Β1) και στην συνέχεια τα υπόλοιπα κριτήρια από την ΔΑ (Στάδιο Β2).</w:t>
      </w:r>
      <w:r w:rsidR="009B57B1" w:rsidRPr="009B57B1">
        <w:rPr>
          <w:rFonts w:asciiTheme="minorHAnsi" w:hAnsiTheme="minorHAnsi"/>
        </w:rPr>
        <w:t xml:space="preserve"> </w:t>
      </w:r>
      <w:bookmarkStart w:id="6" w:name="_GoBack"/>
      <w:bookmarkEnd w:id="6"/>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lastRenderedPageBreak/>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7" w:name="_Toc419896140"/>
      <w:bookmarkStart w:id="8" w:name="_Toc404622575"/>
      <w:r w:rsidRPr="00E67045">
        <w:rPr>
          <w:rStyle w:val="af9"/>
        </w:rPr>
        <w:t>Κριτήρια επιλογής πράξεων</w:t>
      </w:r>
      <w:bookmarkEnd w:id="7"/>
    </w:p>
    <w:p w:rsidR="00EE3C50" w:rsidRPr="00E75C41" w:rsidRDefault="00EE3C50" w:rsidP="007F7D72">
      <w:pPr>
        <w:rPr>
          <w:rStyle w:val="af6"/>
        </w:rPr>
      </w:pPr>
      <w:bookmarkStart w:id="9" w:name="_Toc419896141"/>
      <w:r w:rsidRPr="00E75C41">
        <w:rPr>
          <w:rStyle w:val="af6"/>
        </w:rPr>
        <w:t xml:space="preserve">ΣΤΑΔΙΟ Α΄: </w:t>
      </w:r>
      <w:bookmarkEnd w:id="8"/>
      <w:r w:rsidRPr="00E75C41">
        <w:rPr>
          <w:rStyle w:val="af6"/>
        </w:rPr>
        <w:t>Έλεγχος πληρότητας και επιλεξιμότητας πρότασης</w:t>
      </w:r>
      <w:bookmarkEnd w:id="9"/>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w:t>
      </w:r>
      <w:r w:rsidRPr="002D5B86">
        <w:rPr>
          <w:rFonts w:asciiTheme="minorHAnsi" w:hAnsiTheme="minorHAnsi" w:cs="Tahoma"/>
          <w:sz w:val="22"/>
          <w:szCs w:val="22"/>
        </w:rPr>
        <w:lastRenderedPageBreak/>
        <w:t>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10" w:name="_Toc404622576"/>
      <w:bookmarkStart w:id="11" w:name="_Toc419896142"/>
      <w:r w:rsidRPr="00E75C41">
        <w:rPr>
          <w:rStyle w:val="af6"/>
        </w:rPr>
        <w:t>ΣΤΑΔΙΟ Β΄: Αξιολόγηση των προτάσεων ανά ομάδα κριτηρίων</w:t>
      </w:r>
      <w:bookmarkEnd w:id="10"/>
      <w:bookmarkEnd w:id="11"/>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lastRenderedPageBreak/>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2" w:name="_Toc519337748"/>
      <w:bookmarkStart w:id="13" w:name="_Toc259530210"/>
      <w:bookmarkStart w:id="14" w:name="_Toc259531844"/>
      <w:bookmarkStart w:id="15" w:name="_Toc296418134"/>
      <w:bookmarkStart w:id="16" w:name="_Toc419896143"/>
      <w:r w:rsidRPr="00E67045">
        <w:rPr>
          <w:rStyle w:val="af9"/>
        </w:rPr>
        <w:t xml:space="preserve">Προσαρμογή κριτηρίων και προσδιορισμός τρόπου βαθμολόγησής </w:t>
      </w:r>
      <w:bookmarkEnd w:id="12"/>
      <w:bookmarkEnd w:id="13"/>
      <w:bookmarkEnd w:id="14"/>
      <w:bookmarkEnd w:id="15"/>
      <w:r w:rsidRPr="00E67045">
        <w:rPr>
          <w:rStyle w:val="af9"/>
        </w:rPr>
        <w:t>τους</w:t>
      </w:r>
      <w:bookmarkEnd w:id="16"/>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7" w:name="_Toc498504498"/>
      <w:r>
        <w:t>Πράξεις Κρατικών Ενισχύσεων</w:t>
      </w:r>
      <w:bookmarkEnd w:id="17"/>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lastRenderedPageBreak/>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επιλεξιμότητας της 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lastRenderedPageBreak/>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B80E66" w:rsidRDefault="00ED3DD0" w:rsidP="00312838">
      <w:pPr>
        <w:pStyle w:val="1"/>
        <w:rPr>
          <w:i/>
          <w:sz w:val="24"/>
          <w:szCs w:val="24"/>
          <w:highlight w:val="lightGray"/>
        </w:rPr>
      </w:pPr>
      <w:r w:rsidRPr="00B80E66">
        <w:rPr>
          <w:sz w:val="24"/>
          <w:szCs w:val="24"/>
          <w:highlight w:val="lightGray"/>
        </w:rPr>
        <w:t xml:space="preserve">Θεματικός στόχος </w:t>
      </w:r>
      <w:r w:rsidRPr="00B80E66">
        <w:rPr>
          <w:i/>
          <w:sz w:val="24"/>
          <w:szCs w:val="24"/>
          <w:highlight w:val="lightGray"/>
        </w:rPr>
        <w:t>7</w:t>
      </w:r>
      <w:r w:rsidRPr="00B80E66">
        <w:rPr>
          <w:sz w:val="24"/>
          <w:szCs w:val="24"/>
          <w:highlight w:val="lightGray"/>
        </w:rPr>
        <w:t>– Επενδυτική Προτεραιότητα 7</w:t>
      </w:r>
      <w:r w:rsidRPr="00B80E66">
        <w:rPr>
          <w:sz w:val="24"/>
          <w:szCs w:val="24"/>
          <w:highlight w:val="lightGray"/>
          <w:lang w:val="en-US"/>
        </w:rPr>
        <w:t>b</w:t>
      </w:r>
    </w:p>
    <w:p w:rsidR="00ED3DD0" w:rsidRPr="00B80E66" w:rsidRDefault="00ED3DD0" w:rsidP="004508AE">
      <w:pPr>
        <w:rPr>
          <w:sz w:val="24"/>
          <w:highlight w:val="lightGray"/>
        </w:rPr>
      </w:pPr>
    </w:p>
    <w:p w:rsidR="00ED3DD0" w:rsidRPr="00B80E66" w:rsidRDefault="00ED3DD0" w:rsidP="00312838">
      <w:pPr>
        <w:pStyle w:val="20"/>
        <w:rPr>
          <w:szCs w:val="24"/>
        </w:rPr>
      </w:pPr>
      <w:bookmarkStart w:id="18" w:name="_Toc498504499"/>
      <w:r w:rsidRPr="00B80E66">
        <w:rPr>
          <w:szCs w:val="24"/>
        </w:rPr>
        <w:t xml:space="preserve">Δράση 7.2.1.2.: </w:t>
      </w:r>
      <w:r w:rsidR="00C943B4" w:rsidRPr="007F3603">
        <w:rPr>
          <w:szCs w:val="24"/>
        </w:rPr>
        <w:t>Υλοποίηση υποδομών μεταφορών στο πλαίσιο της εγκεκριμένης Στρατηγικής Βιώσιμης Αστικής Ανάπτυξης του Δήμου Ιωαννιτών</w:t>
      </w:r>
      <w:bookmarkEnd w:id="18"/>
    </w:p>
    <w:p w:rsidR="00ED3DD0" w:rsidRPr="00B80E66" w:rsidRDefault="00ED3DD0" w:rsidP="00312838">
      <w:pPr>
        <w:pStyle w:val="20"/>
        <w:rPr>
          <w:szCs w:val="24"/>
        </w:rPr>
      </w:pPr>
    </w:p>
    <w:p w:rsidR="00ED3DD0" w:rsidRPr="007E36DA" w:rsidRDefault="00ED3DD0" w:rsidP="00320815">
      <w:pPr>
        <w:rPr>
          <w:sz w:val="18"/>
          <w:szCs w:val="18"/>
        </w:rPr>
        <w:sectPr w:rsidR="00ED3DD0" w:rsidRPr="007E36DA" w:rsidSect="00ED3DD0">
          <w:headerReference w:type="default" r:id="rId19"/>
          <w:pgSz w:w="11906" w:h="16838"/>
          <w:pgMar w:top="1021" w:right="991" w:bottom="1247" w:left="993" w:header="709" w:footer="709" w:gutter="0"/>
          <w:cols w:space="708"/>
          <w:docGrid w:linePitch="360"/>
        </w:sectPr>
      </w:pPr>
    </w:p>
    <w:tbl>
      <w:tblPr>
        <w:tblW w:w="14482"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245"/>
        <w:gridCol w:w="2616"/>
        <w:gridCol w:w="3621"/>
      </w:tblGrid>
      <w:tr w:rsidR="00C943B4" w:rsidRPr="00D51977" w:rsidTr="00B9683E">
        <w:trPr>
          <w:trHeight w:val="572"/>
        </w:trPr>
        <w:tc>
          <w:tcPr>
            <w:tcW w:w="14482" w:type="dxa"/>
            <w:gridSpan w:val="3"/>
            <w:shd w:val="clear" w:color="000000" w:fill="538ED5"/>
            <w:vAlign w:val="center"/>
          </w:tcPr>
          <w:p w:rsidR="00C943B4" w:rsidRPr="00D51977" w:rsidRDefault="00C943B4" w:rsidP="00B9683E">
            <w:pPr>
              <w:spacing w:beforeLines="60" w:before="144" w:after="60"/>
              <w:jc w:val="center"/>
              <w:rPr>
                <w:rFonts w:cs="Tahoma"/>
                <w:b/>
                <w:bCs/>
                <w:color w:val="000000"/>
                <w:sz w:val="18"/>
                <w:szCs w:val="18"/>
              </w:rPr>
            </w:pPr>
            <w:r w:rsidRPr="00D51977">
              <w:rPr>
                <w:rFonts w:cs="Tahoma"/>
                <w:b/>
                <w:bCs/>
                <w:color w:val="000000"/>
                <w:sz w:val="18"/>
                <w:szCs w:val="18"/>
              </w:rPr>
              <w:lastRenderedPageBreak/>
              <w:t>ΕΛΕΓΧΟΣ ΣΥΜΒΑΤΟΤΗΤΑΣ ΑΠΟ ΤΟ ΣΥΣΤΗΜΑ</w:t>
            </w:r>
          </w:p>
        </w:tc>
      </w:tr>
      <w:tr w:rsidR="00C943B4" w:rsidRPr="00D51977" w:rsidTr="00B9683E">
        <w:trPr>
          <w:trHeight w:val="335"/>
        </w:trPr>
        <w:tc>
          <w:tcPr>
            <w:tcW w:w="8245" w:type="dxa"/>
            <w:noWrap/>
            <w:vAlign w:val="bottom"/>
          </w:tcPr>
          <w:p w:rsidR="00C943B4" w:rsidRPr="00D51977" w:rsidRDefault="00C943B4" w:rsidP="00B9683E">
            <w:pPr>
              <w:numPr>
                <w:ilvl w:val="0"/>
                <w:numId w:val="7"/>
              </w:numPr>
              <w:spacing w:beforeLines="60" w:before="144" w:after="60"/>
              <w:rPr>
                <w:rFonts w:cs="Tahoma"/>
                <w:sz w:val="18"/>
                <w:szCs w:val="18"/>
              </w:rPr>
            </w:pPr>
            <w:r w:rsidRPr="00D51977">
              <w:rPr>
                <w:rFonts w:cs="Tahoma"/>
                <w:sz w:val="18"/>
                <w:szCs w:val="18"/>
              </w:rPr>
              <w:t>Η ημερομηνία υποβολής αίτησης χρηματοδότησης είναι εντός της προθεσμίας που τίθεται στην πρόσκληση</w:t>
            </w:r>
          </w:p>
        </w:tc>
        <w:tc>
          <w:tcPr>
            <w:tcW w:w="2616" w:type="dxa"/>
            <w:vAlign w:val="center"/>
          </w:tcPr>
          <w:p w:rsidR="00C943B4" w:rsidRPr="00D51977" w:rsidRDefault="00C943B4" w:rsidP="00B9683E">
            <w:pPr>
              <w:spacing w:beforeLines="60" w:before="144" w:after="60"/>
              <w:ind w:left="-108" w:right="-43"/>
              <w:jc w:val="center"/>
              <w:rPr>
                <w:rFonts w:cs="Tahoma"/>
                <w:sz w:val="18"/>
                <w:szCs w:val="18"/>
              </w:rPr>
            </w:pPr>
            <w:r w:rsidRPr="00D51977">
              <w:rPr>
                <w:rFonts w:cs="Tahoma"/>
                <w:color w:val="000000"/>
                <w:sz w:val="18"/>
                <w:szCs w:val="18"/>
              </w:rPr>
              <w:t>ναι/όχι </w:t>
            </w:r>
          </w:p>
        </w:tc>
        <w:tc>
          <w:tcPr>
            <w:tcW w:w="3621" w:type="dxa"/>
            <w:vAlign w:val="center"/>
          </w:tcPr>
          <w:p w:rsidR="00C943B4" w:rsidRPr="00D51977" w:rsidRDefault="00C943B4" w:rsidP="00B9683E">
            <w:pPr>
              <w:spacing w:beforeLines="60" w:before="144" w:after="60"/>
              <w:ind w:left="-31"/>
              <w:jc w:val="center"/>
              <w:rPr>
                <w:rFonts w:cs="Tahoma"/>
                <w:sz w:val="18"/>
                <w:szCs w:val="18"/>
              </w:rPr>
            </w:pPr>
          </w:p>
        </w:tc>
      </w:tr>
      <w:tr w:rsidR="00C943B4" w:rsidRPr="00D51977" w:rsidTr="00B9683E">
        <w:trPr>
          <w:trHeight w:val="335"/>
        </w:trPr>
        <w:tc>
          <w:tcPr>
            <w:tcW w:w="8245" w:type="dxa"/>
            <w:noWrap/>
            <w:vAlign w:val="bottom"/>
          </w:tcPr>
          <w:p w:rsidR="00C943B4" w:rsidRPr="00D51977" w:rsidRDefault="00C943B4" w:rsidP="00B9683E">
            <w:pPr>
              <w:numPr>
                <w:ilvl w:val="0"/>
                <w:numId w:val="7"/>
              </w:numPr>
              <w:spacing w:beforeLines="60" w:before="144" w:after="60"/>
              <w:rPr>
                <w:rFonts w:cs="Tahoma"/>
                <w:sz w:val="18"/>
                <w:szCs w:val="18"/>
              </w:rPr>
            </w:pPr>
            <w:r w:rsidRPr="00D51977">
              <w:rPr>
                <w:rFonts w:cs="Tahoma"/>
                <w:sz w:val="18"/>
                <w:szCs w:val="18"/>
              </w:rPr>
              <w:t>Ο αιτούμενος προϋπολογισμός είναι εντός των ορίων, εφόσον τίθενται στην πρόσκληση</w:t>
            </w:r>
          </w:p>
        </w:tc>
        <w:tc>
          <w:tcPr>
            <w:tcW w:w="2616" w:type="dxa"/>
            <w:vAlign w:val="center"/>
          </w:tcPr>
          <w:p w:rsidR="00C943B4" w:rsidRPr="00D51977" w:rsidRDefault="00C943B4" w:rsidP="00B9683E">
            <w:pPr>
              <w:spacing w:beforeLines="60" w:before="144" w:after="60"/>
              <w:ind w:left="-108"/>
              <w:jc w:val="center"/>
              <w:rPr>
                <w:rFonts w:cs="Tahoma"/>
                <w:sz w:val="18"/>
                <w:szCs w:val="18"/>
              </w:rPr>
            </w:pPr>
            <w:r w:rsidRPr="00D51977">
              <w:rPr>
                <w:rFonts w:cs="Tahoma"/>
                <w:color w:val="000000"/>
                <w:sz w:val="18"/>
                <w:szCs w:val="18"/>
              </w:rPr>
              <w:t>ναι/όχι </w:t>
            </w:r>
          </w:p>
        </w:tc>
        <w:tc>
          <w:tcPr>
            <w:tcW w:w="3621" w:type="dxa"/>
            <w:vAlign w:val="center"/>
          </w:tcPr>
          <w:p w:rsidR="00C943B4" w:rsidRPr="00D51977" w:rsidRDefault="00C943B4" w:rsidP="00B9683E">
            <w:pPr>
              <w:spacing w:beforeLines="60" w:before="144" w:after="60"/>
              <w:ind w:left="-31"/>
              <w:jc w:val="center"/>
              <w:rPr>
                <w:rFonts w:cs="Tahoma"/>
                <w:sz w:val="18"/>
                <w:szCs w:val="18"/>
              </w:rPr>
            </w:pPr>
          </w:p>
        </w:tc>
      </w:tr>
      <w:tr w:rsidR="00C943B4" w:rsidRPr="00D51977" w:rsidTr="00B9683E">
        <w:trPr>
          <w:trHeight w:val="335"/>
        </w:trPr>
        <w:tc>
          <w:tcPr>
            <w:tcW w:w="8245" w:type="dxa"/>
            <w:noWrap/>
            <w:vAlign w:val="bottom"/>
          </w:tcPr>
          <w:p w:rsidR="00C943B4" w:rsidRPr="00D51977" w:rsidRDefault="00C943B4" w:rsidP="00B9683E">
            <w:pPr>
              <w:numPr>
                <w:ilvl w:val="0"/>
                <w:numId w:val="7"/>
              </w:numPr>
              <w:spacing w:beforeLines="60" w:before="144" w:after="60"/>
              <w:rPr>
                <w:rFonts w:cs="Tahoma"/>
                <w:sz w:val="18"/>
                <w:szCs w:val="18"/>
              </w:rPr>
            </w:pPr>
            <w:r w:rsidRPr="00D51977">
              <w:rPr>
                <w:rFonts w:cs="Tahoma"/>
                <w:sz w:val="18"/>
                <w:szCs w:val="18"/>
              </w:rPr>
              <w:t>Το τεχνικό δελτίο είναι πλήρως συμπληρωμένο</w:t>
            </w:r>
          </w:p>
        </w:tc>
        <w:tc>
          <w:tcPr>
            <w:tcW w:w="2616" w:type="dxa"/>
            <w:vAlign w:val="center"/>
          </w:tcPr>
          <w:p w:rsidR="00C943B4" w:rsidRPr="00D51977" w:rsidRDefault="00C943B4" w:rsidP="00B9683E">
            <w:pPr>
              <w:spacing w:beforeLines="60" w:before="144" w:after="60"/>
              <w:ind w:left="-108"/>
              <w:jc w:val="center"/>
              <w:rPr>
                <w:rFonts w:cs="Tahoma"/>
                <w:sz w:val="18"/>
                <w:szCs w:val="18"/>
              </w:rPr>
            </w:pPr>
            <w:r w:rsidRPr="00D51977">
              <w:rPr>
                <w:rFonts w:cs="Tahoma"/>
                <w:color w:val="000000"/>
                <w:sz w:val="18"/>
                <w:szCs w:val="18"/>
              </w:rPr>
              <w:t>ναι/όχι </w:t>
            </w:r>
          </w:p>
        </w:tc>
        <w:tc>
          <w:tcPr>
            <w:tcW w:w="3621" w:type="dxa"/>
            <w:vAlign w:val="center"/>
          </w:tcPr>
          <w:p w:rsidR="00C943B4" w:rsidRPr="00D51977" w:rsidRDefault="00C943B4" w:rsidP="00B9683E">
            <w:pPr>
              <w:spacing w:beforeLines="60" w:before="144" w:after="60"/>
              <w:ind w:left="-31"/>
              <w:jc w:val="center"/>
              <w:rPr>
                <w:rFonts w:cs="Tahoma"/>
                <w:sz w:val="18"/>
                <w:szCs w:val="18"/>
              </w:rPr>
            </w:pPr>
          </w:p>
        </w:tc>
      </w:tr>
    </w:tbl>
    <w:p w:rsidR="00C943B4" w:rsidRDefault="00C943B4" w:rsidP="00C943B4">
      <w:pPr>
        <w:rPr>
          <w:sz w:val="18"/>
          <w:szCs w:val="18"/>
        </w:rPr>
      </w:pPr>
    </w:p>
    <w:tbl>
      <w:tblPr>
        <w:tblW w:w="14455" w:type="dxa"/>
        <w:tblInd w:w="85" w:type="dxa"/>
        <w:tblLayout w:type="fixed"/>
        <w:tblLook w:val="00A0" w:firstRow="1" w:lastRow="0" w:firstColumn="1" w:lastColumn="0" w:noHBand="0" w:noVBand="0"/>
      </w:tblPr>
      <w:tblGrid>
        <w:gridCol w:w="427"/>
        <w:gridCol w:w="2148"/>
        <w:gridCol w:w="4510"/>
        <w:gridCol w:w="3850"/>
        <w:gridCol w:w="2232"/>
        <w:gridCol w:w="1288"/>
      </w:tblGrid>
      <w:tr w:rsidR="00C943B4" w:rsidRPr="007E36DA" w:rsidTr="00B9683E">
        <w:trPr>
          <w:trHeight w:val="690"/>
        </w:trPr>
        <w:tc>
          <w:tcPr>
            <w:tcW w:w="14455"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C943B4" w:rsidRPr="007E36DA" w:rsidRDefault="00C943B4" w:rsidP="00B9683E">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C943B4" w:rsidRPr="007E36DA" w:rsidTr="00B9683E">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C943B4" w:rsidRPr="007E36DA" w:rsidRDefault="00C943B4" w:rsidP="00B9683E">
            <w:pPr>
              <w:spacing w:beforeLines="60" w:before="144" w:after="60"/>
              <w:jc w:val="left"/>
              <w:rPr>
                <w:rFonts w:cs="Tahoma"/>
                <w:color w:val="000000"/>
                <w:sz w:val="18"/>
                <w:szCs w:val="18"/>
              </w:rPr>
            </w:pPr>
            <w:r w:rsidRPr="007E36DA">
              <w:rPr>
                <w:rFonts w:cs="Tahoma"/>
                <w:color w:val="000000"/>
                <w:sz w:val="18"/>
                <w:szCs w:val="18"/>
              </w:rPr>
              <w:t> </w:t>
            </w:r>
          </w:p>
        </w:tc>
        <w:tc>
          <w:tcPr>
            <w:tcW w:w="214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0F2960" w:rsidRDefault="00C943B4" w:rsidP="00B9683E">
            <w:pPr>
              <w:spacing w:beforeLines="60" w:before="144" w:after="60"/>
              <w:jc w:val="center"/>
              <w:rPr>
                <w:rFonts w:cs="Tahoma"/>
                <w:b/>
                <w:bCs/>
                <w:color w:val="000000"/>
                <w:sz w:val="18"/>
                <w:szCs w:val="18"/>
                <w:lang w:val="en-US"/>
              </w:rPr>
            </w:pPr>
            <w:r>
              <w:rPr>
                <w:rFonts w:cs="Tahoma"/>
                <w:b/>
                <w:caps/>
                <w:color w:val="000000"/>
                <w:sz w:val="18"/>
                <w:szCs w:val="18"/>
              </w:rPr>
              <w:t>ΑΙΤΙΟΛΟΓΗΣΗ</w:t>
            </w: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tabs>
                <w:tab w:val="left" w:pos="1102"/>
                <w:tab w:val="left" w:pos="1757"/>
              </w:tabs>
              <w:spacing w:beforeLines="60" w:before="144" w:after="60"/>
              <w:ind w:right="222"/>
              <w:jc w:val="center"/>
              <w:rPr>
                <w:rFonts w:cs="Tahoma"/>
                <w:b/>
                <w:caps/>
                <w:color w:val="000000"/>
                <w:sz w:val="18"/>
                <w:szCs w:val="18"/>
              </w:rPr>
            </w:pPr>
            <w:r w:rsidRPr="00292085">
              <w:rPr>
                <w:rFonts w:cs="Tahoma"/>
                <w:b/>
                <w:caps/>
                <w:color w:val="000000"/>
                <w:sz w:val="18"/>
                <w:szCs w:val="18"/>
              </w:rPr>
              <w:t>ΤΙΜΗ / ΒΑΘΜΟΛΟΓΙΑ</w:t>
            </w:r>
          </w:p>
        </w:tc>
      </w:tr>
      <w:tr w:rsidR="00C943B4" w:rsidRPr="007E36DA" w:rsidTr="00B9683E">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1</w:t>
            </w:r>
          </w:p>
        </w:tc>
        <w:tc>
          <w:tcPr>
            <w:tcW w:w="2148" w:type="dxa"/>
            <w:vMerge w:val="restart"/>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pStyle w:val="ac"/>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ναι/όχι </w:t>
            </w:r>
          </w:p>
        </w:tc>
      </w:tr>
      <w:tr w:rsidR="00C943B4" w:rsidRPr="007E36DA" w:rsidTr="00B9683E">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2</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pStyle w:val="ac"/>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w:t>
            </w:r>
            <w:r w:rsidRPr="00AA184C">
              <w:rPr>
                <w:sz w:val="18"/>
                <w:szCs w:val="18"/>
              </w:rPr>
              <w:t xml:space="preserve"> </w:t>
            </w:r>
            <w:r w:rsidRPr="007E36DA">
              <w:rPr>
                <w:sz w:val="18"/>
                <w:szCs w:val="18"/>
              </w:rPr>
              <w:t>ή η έγκρισή της από τα αρμόδια όργανα καθώς και σχέδιο αυτής.</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ναι/όχι</w:t>
            </w:r>
          </w:p>
        </w:tc>
      </w:tr>
      <w:tr w:rsidR="00C943B4" w:rsidRPr="007E36DA" w:rsidTr="00B9683E">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3</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 </w:t>
            </w:r>
          </w:p>
        </w:tc>
        <w:tc>
          <w:tcPr>
            <w:tcW w:w="1288"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 </w:t>
            </w:r>
          </w:p>
        </w:tc>
      </w:tr>
      <w:tr w:rsidR="00C943B4" w:rsidRPr="007E36DA" w:rsidTr="00B9683E">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Αίτηση</w:t>
            </w:r>
          </w:p>
        </w:tc>
        <w:tc>
          <w:tcPr>
            <w:tcW w:w="3850"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pStyle w:val="ac"/>
              <w:rPr>
                <w:sz w:val="18"/>
                <w:szCs w:val="18"/>
              </w:rPr>
            </w:pPr>
            <w:r w:rsidRPr="007E36DA">
              <w:rPr>
                <w:sz w:val="18"/>
                <w:szCs w:val="18"/>
              </w:rPr>
              <w:t>Η αίτηση χρηματοδότησης πράξης, υπογεγραμμένη από το νόμιμο εκπρόσωπο του φορέα</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ναι/όχι</w:t>
            </w:r>
          </w:p>
        </w:tc>
      </w:tr>
      <w:tr w:rsidR="00C943B4" w:rsidRPr="007E36DA" w:rsidTr="00B9683E">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spacing w:beforeLines="60" w:before="144" w:after="60"/>
              <w:rPr>
                <w:rFonts w:cs="Tahoma"/>
                <w:color w:val="000000"/>
                <w:sz w:val="18"/>
                <w:szCs w:val="18"/>
              </w:rPr>
            </w:pPr>
            <w:r w:rsidRPr="007E36DA">
              <w:rPr>
                <w:rFonts w:cs="Tahoma"/>
                <w:color w:val="000000"/>
                <w:sz w:val="18"/>
                <w:szCs w:val="18"/>
              </w:rPr>
              <w:t>Τεχνικό Δελτίο πράξης πλήρως  συμπληρωμένο και υπογεγραμμένο</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ναι/όχι</w:t>
            </w:r>
          </w:p>
        </w:tc>
      </w:tr>
      <w:tr w:rsidR="00C943B4" w:rsidRPr="007E36DA" w:rsidTr="00B9683E">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 xml:space="preserve">Λοιπά στοιχεία που προσδιορίζονται στην </w:t>
            </w:r>
            <w:r w:rsidRPr="007E36DA">
              <w:rPr>
                <w:rFonts w:cs="Tahoma"/>
                <w:color w:val="000000"/>
                <w:sz w:val="18"/>
                <w:szCs w:val="18"/>
              </w:rPr>
              <w:lastRenderedPageBreak/>
              <w:t>πρόσκληση</w:t>
            </w:r>
          </w:p>
        </w:tc>
        <w:tc>
          <w:tcPr>
            <w:tcW w:w="3850"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spacing w:beforeLines="60" w:before="144" w:after="60"/>
              <w:rPr>
                <w:rFonts w:cs="Tahoma"/>
                <w:sz w:val="18"/>
                <w:szCs w:val="18"/>
              </w:rPr>
            </w:pPr>
            <w:r w:rsidRPr="007E36DA">
              <w:rPr>
                <w:rFonts w:cs="Tahoma"/>
                <w:color w:val="000000"/>
                <w:sz w:val="18"/>
                <w:szCs w:val="18"/>
              </w:rPr>
              <w:lastRenderedPageBreak/>
              <w:t>Λοιπά στοιχεία που π</w:t>
            </w:r>
            <w:r>
              <w:rPr>
                <w:rFonts w:cs="Tahoma"/>
                <w:color w:val="000000"/>
                <w:sz w:val="18"/>
                <w:szCs w:val="18"/>
              </w:rPr>
              <w:t>ροσδιορίζονται στην πρόσκληση (</w:t>
            </w:r>
            <w:r w:rsidRPr="007E36DA">
              <w:rPr>
                <w:rFonts w:cs="Tahoma"/>
                <w:color w:val="000000"/>
                <w:sz w:val="18"/>
                <w:szCs w:val="18"/>
              </w:rPr>
              <w:t xml:space="preserve">όπως μελέτες, διοικητικές πράξεις, υπολογισμός των </w:t>
            </w:r>
            <w:r w:rsidRPr="007E36DA">
              <w:rPr>
                <w:rFonts w:cs="Tahoma"/>
                <w:color w:val="000000"/>
                <w:sz w:val="18"/>
                <w:szCs w:val="18"/>
              </w:rPr>
              <w:lastRenderedPageBreak/>
              <w:t>καθαρών εσόδων κλπ).</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ναι/όχι</w:t>
            </w:r>
          </w:p>
        </w:tc>
      </w:tr>
      <w:tr w:rsidR="00C943B4" w:rsidRPr="007E36DA" w:rsidTr="00B9683E">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lastRenderedPageBreak/>
              <w:t>4</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color w:val="000000"/>
                <w:sz w:val="18"/>
                <w:szCs w:val="18"/>
              </w:rPr>
            </w:pPr>
            <w:r w:rsidRPr="007E36DA">
              <w:rPr>
                <w:rFonts w:cs="Tahoma"/>
                <w:color w:val="000000"/>
                <w:sz w:val="18"/>
                <w:szCs w:val="18"/>
              </w:rPr>
              <w:t>Περίοδος υλοποίησης εντός περιόδου επιλεξιμότητας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pStyle w:val="ac"/>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ναι/όχι </w:t>
            </w:r>
          </w:p>
        </w:tc>
      </w:tr>
      <w:tr w:rsidR="00C943B4" w:rsidRPr="007E36DA" w:rsidTr="00B9683E">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5</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pStyle w:val="ac"/>
              <w:rPr>
                <w:sz w:val="18"/>
                <w:szCs w:val="18"/>
              </w:rPr>
            </w:pPr>
            <w:r w:rsidRPr="007E36DA">
              <w:rPr>
                <w:sz w:val="18"/>
                <w:szCs w:val="18"/>
              </w:rPr>
              <w:t xml:space="preserve">Βεβαιώνεται </w:t>
            </w:r>
            <w:r w:rsidRPr="007E36DA">
              <w:rPr>
                <w:rFonts w:cs="Tahoma"/>
                <w:color w:val="000000"/>
                <w:sz w:val="18"/>
                <w:szCs w:val="18"/>
              </w:rPr>
              <w:t xml:space="preserve">με έγγραφο του Δικαιούχου </w:t>
            </w:r>
            <w:r w:rsidRPr="007E36DA">
              <w:rPr>
                <w:sz w:val="18"/>
                <w:szCs w:val="18"/>
              </w:rPr>
              <w:t xml:space="preserve">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w:t>
            </w:r>
            <w:r w:rsidRPr="007E36DA">
              <w:rPr>
                <w:rFonts w:cs="Tahoma"/>
                <w:color w:val="000000"/>
                <w:sz w:val="18"/>
                <w:szCs w:val="18"/>
              </w:rPr>
              <w:t>όπως περιλαμβάνεται στα συνημμένα αρχεία της πρόσκλησης</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ναι/όχι </w:t>
            </w:r>
          </w:p>
        </w:tc>
      </w:tr>
      <w:tr w:rsidR="00C943B4" w:rsidRPr="007E36DA" w:rsidTr="00B9683E">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6</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 xml:space="preserve">του προγράμματος εντός πέντε ετών από την τελική πληρωμή στον δικαιούχο ή εντός της προθεσμίας που οριζόταν στους κανόνες περί κρατικών </w:t>
            </w:r>
            <w:r>
              <w:rPr>
                <w:rFonts w:cs="EUAlbertina"/>
                <w:color w:val="000000"/>
                <w:sz w:val="18"/>
                <w:szCs w:val="18"/>
              </w:rPr>
              <w:t xml:space="preserve">ενισχύσεων (σύμφωνα </w:t>
            </w:r>
            <w:r w:rsidRPr="007E36DA">
              <w:rPr>
                <w:rFonts w:cs="EUAlbertina"/>
                <w:color w:val="000000"/>
                <w:sz w:val="18"/>
                <w:szCs w:val="18"/>
              </w:rPr>
              <w:t>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spacing w:beforeLines="60" w:before="144" w:after="60"/>
              <w:rPr>
                <w:rFonts w:cs="Tahoma"/>
                <w:color w:val="000000"/>
                <w:sz w:val="18"/>
                <w:szCs w:val="18"/>
              </w:rPr>
            </w:pPr>
            <w:r w:rsidRPr="007E36DA">
              <w:rPr>
                <w:rFonts w:cs="Tahoma"/>
                <w:color w:val="000000"/>
                <w:sz w:val="18"/>
                <w:szCs w:val="18"/>
              </w:rPr>
              <w:t>Βεβαιώ</w:t>
            </w:r>
            <w:r>
              <w:rPr>
                <w:rFonts w:cs="Tahoma"/>
                <w:color w:val="000000"/>
                <w:sz w:val="18"/>
                <w:szCs w:val="18"/>
              </w:rPr>
              <w:t>νεται με έγγραφο του Δικαιούχου</w:t>
            </w:r>
            <w:r w:rsidRPr="007E36DA">
              <w:rPr>
                <w:rFonts w:cs="Tahoma"/>
                <w:color w:val="000000"/>
                <w:sz w:val="18"/>
                <w:szCs w:val="18"/>
              </w:rPr>
              <w:t>, το οποίο περιλαμβάνεται στα συνημμένα αρχεία της πρόσκλησης</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ναι/όχι </w:t>
            </w:r>
          </w:p>
        </w:tc>
      </w:tr>
      <w:tr w:rsidR="00C943B4" w:rsidRPr="007E36DA" w:rsidTr="00B9683E">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B53BB" w:rsidRDefault="00C943B4" w:rsidP="00B9683E">
            <w:pPr>
              <w:spacing w:beforeLines="60" w:before="144" w:after="60"/>
              <w:jc w:val="center"/>
              <w:rPr>
                <w:rFonts w:cs="Tahoma"/>
                <w:color w:val="000000"/>
                <w:sz w:val="18"/>
                <w:szCs w:val="18"/>
                <w:lang w:val="en-US"/>
              </w:rPr>
            </w:pPr>
            <w:r>
              <w:rPr>
                <w:rFonts w:cs="Tahoma"/>
                <w:color w:val="000000"/>
                <w:sz w:val="18"/>
                <w:szCs w:val="18"/>
                <w:lang w:val="en-US"/>
              </w:rPr>
              <w:t>7</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spacing w:beforeLines="60" w:before="144" w:after="60"/>
              <w:rPr>
                <w:rFonts w:cs="Tahoma"/>
                <w:color w:val="000000"/>
                <w:sz w:val="18"/>
                <w:szCs w:val="18"/>
              </w:rPr>
            </w:pPr>
            <w:r w:rsidRPr="007E36DA">
              <w:rPr>
                <w:rFonts w:cs="Tahoma"/>
                <w:color w:val="000000"/>
                <w:sz w:val="18"/>
                <w:szCs w:val="18"/>
              </w:rPr>
              <w:t>Βεβαιώνεται  με έγγραφο του Δικαιο</w:t>
            </w:r>
            <w:r>
              <w:rPr>
                <w:rFonts w:cs="Tahoma"/>
                <w:color w:val="000000"/>
                <w:sz w:val="18"/>
                <w:szCs w:val="18"/>
              </w:rPr>
              <w:t>ύχου</w:t>
            </w:r>
            <w:r w:rsidRPr="007E36DA">
              <w:rPr>
                <w:rFonts w:cs="Tahoma"/>
                <w:color w:val="000000"/>
                <w:sz w:val="18"/>
                <w:szCs w:val="18"/>
              </w:rPr>
              <w:t>, το οποίο περιλαμβάνεται στα συνημμένα αρχεία της πρόσκλησης</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ναι/όχι </w:t>
            </w:r>
          </w:p>
        </w:tc>
      </w:tr>
      <w:tr w:rsidR="00C943B4" w:rsidRPr="007E36DA" w:rsidTr="00B9683E">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B53BB" w:rsidRDefault="00C943B4" w:rsidP="00B9683E">
            <w:pPr>
              <w:spacing w:beforeLines="60" w:before="144" w:after="60"/>
              <w:jc w:val="center"/>
              <w:rPr>
                <w:rFonts w:cs="Tahoma"/>
                <w:color w:val="000000"/>
                <w:sz w:val="18"/>
                <w:szCs w:val="18"/>
                <w:lang w:val="en-US"/>
              </w:rPr>
            </w:pPr>
            <w:r>
              <w:rPr>
                <w:rFonts w:cs="Tahoma"/>
                <w:color w:val="000000"/>
                <w:sz w:val="18"/>
                <w:szCs w:val="18"/>
                <w:lang w:val="en-US"/>
              </w:rPr>
              <w:t>8</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spacing w:beforeLines="60" w:before="144" w:after="60"/>
              <w:rPr>
                <w:rFonts w:cs="Tahoma"/>
                <w:color w:val="000000"/>
                <w:sz w:val="18"/>
                <w:szCs w:val="18"/>
              </w:rPr>
            </w:pPr>
            <w:r w:rsidRPr="007E36DA">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r>
      <w:tr w:rsidR="00C943B4" w:rsidRPr="007E36DA" w:rsidTr="00B9683E">
        <w:tblPrEx>
          <w:tblBorders>
            <w:left w:val="single" w:sz="4" w:space="0" w:color="auto"/>
            <w:bottom w:val="double" w:sz="6" w:space="0" w:color="auto"/>
            <w:right w:val="double" w:sz="6" w:space="0" w:color="auto"/>
          </w:tblBorders>
        </w:tblPrEx>
        <w:trPr>
          <w:trHeight w:val="600"/>
        </w:trPr>
        <w:tc>
          <w:tcPr>
            <w:tcW w:w="14455" w:type="dxa"/>
            <w:gridSpan w:val="6"/>
            <w:tcBorders>
              <w:top w:val="single" w:sz="4" w:space="0" w:color="auto"/>
              <w:left w:val="single" w:sz="4" w:space="0" w:color="auto"/>
              <w:bottom w:val="single" w:sz="4" w:space="0" w:color="auto"/>
              <w:right w:val="single" w:sz="4" w:space="0" w:color="auto"/>
            </w:tcBorders>
            <w:noWrap/>
            <w:vAlign w:val="bottom"/>
          </w:tcPr>
          <w:p w:rsidR="00C943B4" w:rsidRPr="00637621" w:rsidRDefault="00C943B4" w:rsidP="00B9683E">
            <w:pPr>
              <w:spacing w:beforeLines="60" w:before="144" w:after="60"/>
              <w:jc w:val="left"/>
              <w:rPr>
                <w:rFonts w:cs="Tahoma"/>
                <w:b/>
                <w:color w:val="000000"/>
                <w:sz w:val="20"/>
                <w:szCs w:val="20"/>
              </w:rPr>
            </w:pPr>
            <w:r w:rsidRPr="00387ECA">
              <w:rPr>
                <w:rFonts w:cs="Tahoma"/>
                <w:b/>
                <w:color w:val="000000"/>
                <w:sz w:val="20"/>
                <w:szCs w:val="20"/>
              </w:rPr>
              <w:t>Προϋπόθεση για θετική αξιολόγηση: Η πράξη θα πρέπει να λαμβάνει την τιμή ΝΑΙ σε</w:t>
            </w:r>
            <w:r>
              <w:rPr>
                <w:rFonts w:cs="Tahoma"/>
                <w:b/>
                <w:color w:val="000000"/>
                <w:sz w:val="20"/>
                <w:szCs w:val="20"/>
              </w:rPr>
              <w:t xml:space="preserve"> όλα τα κριτήρια.</w:t>
            </w:r>
          </w:p>
        </w:tc>
      </w:tr>
    </w:tbl>
    <w:p w:rsidR="00C943B4" w:rsidRDefault="00C943B4" w:rsidP="00C943B4"/>
    <w:tbl>
      <w:tblPr>
        <w:tblW w:w="14455" w:type="dxa"/>
        <w:tblInd w:w="85" w:type="dxa"/>
        <w:tblLayout w:type="fixed"/>
        <w:tblLook w:val="00A0" w:firstRow="1" w:lastRow="0" w:firstColumn="1" w:lastColumn="0" w:noHBand="0" w:noVBand="0"/>
      </w:tblPr>
      <w:tblGrid>
        <w:gridCol w:w="427"/>
        <w:gridCol w:w="2148"/>
        <w:gridCol w:w="4111"/>
        <w:gridCol w:w="3118"/>
        <w:gridCol w:w="3363"/>
        <w:gridCol w:w="1288"/>
      </w:tblGrid>
      <w:tr w:rsidR="00C943B4" w:rsidRPr="007E36DA" w:rsidTr="00B9683E">
        <w:trPr>
          <w:trHeight w:val="690"/>
        </w:trPr>
        <w:tc>
          <w:tcPr>
            <w:tcW w:w="14455"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C943B4" w:rsidRPr="007E36DA" w:rsidRDefault="00C943B4" w:rsidP="00B9683E">
            <w:pPr>
              <w:spacing w:beforeLines="60" w:before="144" w:after="60"/>
              <w:jc w:val="center"/>
              <w:rPr>
                <w:rFonts w:cs="Tahoma"/>
                <w:b/>
                <w:color w:val="FFFFFF"/>
                <w:sz w:val="18"/>
                <w:szCs w:val="18"/>
              </w:rPr>
            </w:pPr>
            <w:r>
              <w:rPr>
                <w:rFonts w:cs="Tahoma"/>
                <w:b/>
                <w:bCs/>
                <w:color w:val="FFFFFF"/>
                <w:sz w:val="18"/>
                <w:szCs w:val="18"/>
              </w:rPr>
              <w:t>ΣΤΑΔΙΟ Β1΄ Αξιολόγηση της</w:t>
            </w:r>
            <w:r w:rsidRPr="007E36DA">
              <w:rPr>
                <w:rFonts w:cs="Tahoma"/>
                <w:b/>
                <w:bCs/>
                <w:color w:val="FFFFFF"/>
                <w:sz w:val="18"/>
                <w:szCs w:val="18"/>
              </w:rPr>
              <w:t xml:space="preserve"> </w:t>
            </w:r>
            <w:r w:rsidRPr="007E36DA">
              <w:rPr>
                <w:rFonts w:cs="Tahoma"/>
                <w:b/>
                <w:color w:val="FFFFFF"/>
                <w:sz w:val="18"/>
                <w:szCs w:val="18"/>
              </w:rPr>
              <w:t>πρότασης</w:t>
            </w:r>
            <w:r w:rsidRPr="007E36DA">
              <w:rPr>
                <w:rFonts w:cs="Tahoma"/>
                <w:b/>
                <w:bCs/>
                <w:color w:val="FFFFFF"/>
                <w:sz w:val="18"/>
                <w:szCs w:val="18"/>
              </w:rPr>
              <w:t xml:space="preserve"> ανά ομάδα κριτηρίων</w:t>
            </w:r>
            <w:r>
              <w:rPr>
                <w:rFonts w:cs="Tahoma"/>
                <w:b/>
                <w:bCs/>
                <w:color w:val="FFFFFF"/>
                <w:sz w:val="18"/>
                <w:szCs w:val="18"/>
              </w:rPr>
              <w:t xml:space="preserve"> </w:t>
            </w:r>
          </w:p>
        </w:tc>
      </w:tr>
      <w:tr w:rsidR="00C943B4" w:rsidRPr="007E36DA" w:rsidTr="00B9683E">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C943B4" w:rsidRPr="007E36DA" w:rsidRDefault="00C943B4" w:rsidP="00B9683E">
            <w:pPr>
              <w:spacing w:beforeLines="60" w:before="144" w:after="60"/>
              <w:jc w:val="left"/>
              <w:rPr>
                <w:rFonts w:cs="Tahoma"/>
                <w:color w:val="000000"/>
                <w:sz w:val="18"/>
                <w:szCs w:val="18"/>
              </w:rPr>
            </w:pPr>
            <w:r w:rsidRPr="007E36DA">
              <w:rPr>
                <w:rFonts w:cs="Tahoma"/>
                <w:color w:val="000000"/>
                <w:sz w:val="18"/>
                <w:szCs w:val="18"/>
              </w:rPr>
              <w:t> </w:t>
            </w:r>
          </w:p>
        </w:tc>
        <w:tc>
          <w:tcPr>
            <w:tcW w:w="214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111"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118"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r>
              <w:rPr>
                <w:rFonts w:cs="Tahoma"/>
                <w:b/>
                <w:caps/>
                <w:color w:val="000000"/>
                <w:sz w:val="18"/>
                <w:szCs w:val="18"/>
              </w:rPr>
              <w:t xml:space="preserve">ΕΞΕΙΔΙΚΕΥΣΗ </w:t>
            </w:r>
          </w:p>
        </w:tc>
        <w:tc>
          <w:tcPr>
            <w:tcW w:w="3363" w:type="dxa"/>
            <w:tcBorders>
              <w:top w:val="single" w:sz="4" w:space="0" w:color="auto"/>
              <w:left w:val="single" w:sz="4" w:space="0" w:color="auto"/>
              <w:bottom w:val="single" w:sz="4" w:space="0" w:color="auto"/>
              <w:right w:val="single" w:sz="4" w:space="0" w:color="auto"/>
            </w:tcBorders>
            <w:vAlign w:val="center"/>
          </w:tcPr>
          <w:p w:rsidR="00C943B4" w:rsidRPr="000F2960" w:rsidRDefault="00C943B4" w:rsidP="00B9683E">
            <w:pPr>
              <w:spacing w:beforeLines="60" w:before="144" w:after="60"/>
              <w:jc w:val="center"/>
              <w:rPr>
                <w:rFonts w:cs="Tahoma"/>
                <w:b/>
                <w:bCs/>
                <w:color w:val="000000"/>
                <w:sz w:val="18"/>
                <w:szCs w:val="18"/>
                <w:lang w:val="en-US"/>
              </w:rPr>
            </w:pPr>
            <w:r>
              <w:rPr>
                <w:rFonts w:cs="Tahoma"/>
                <w:b/>
                <w:caps/>
                <w:color w:val="000000"/>
                <w:sz w:val="18"/>
                <w:szCs w:val="18"/>
              </w:rPr>
              <w:t>ΑΙΤΙΟΛΟΓΗΣΗ</w:t>
            </w: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tabs>
                <w:tab w:val="left" w:pos="1102"/>
                <w:tab w:val="left" w:pos="1757"/>
              </w:tabs>
              <w:spacing w:beforeLines="60" w:before="144" w:after="60"/>
              <w:ind w:right="222"/>
              <w:jc w:val="center"/>
              <w:rPr>
                <w:rFonts w:cs="Tahoma"/>
                <w:b/>
                <w:caps/>
                <w:color w:val="000000"/>
                <w:sz w:val="18"/>
                <w:szCs w:val="18"/>
              </w:rPr>
            </w:pPr>
            <w:r>
              <w:rPr>
                <w:rFonts w:cs="Tahoma"/>
                <w:b/>
                <w:caps/>
                <w:color w:val="000000"/>
                <w:sz w:val="18"/>
                <w:szCs w:val="18"/>
              </w:rPr>
              <w:t xml:space="preserve">ΤΙΜΗ </w:t>
            </w:r>
          </w:p>
        </w:tc>
      </w:tr>
      <w:tr w:rsidR="00C943B4" w:rsidRPr="007E36DA" w:rsidTr="00B9683E">
        <w:tblPrEx>
          <w:tblBorders>
            <w:left w:val="single" w:sz="4" w:space="0" w:color="auto"/>
            <w:bottom w:val="double" w:sz="6" w:space="0" w:color="auto"/>
            <w:right w:val="double" w:sz="6" w:space="0" w:color="auto"/>
          </w:tblBorders>
        </w:tblPrEx>
        <w:trPr>
          <w:trHeight w:val="1129"/>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1</w:t>
            </w:r>
          </w:p>
        </w:tc>
        <w:tc>
          <w:tcPr>
            <w:tcW w:w="2148" w:type="dxa"/>
            <w:vMerge w:val="restart"/>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r>
              <w:rPr>
                <w:rFonts w:cs="Tahoma"/>
                <w:b/>
                <w:sz w:val="18"/>
                <w:szCs w:val="18"/>
              </w:rPr>
              <w:t>Συμβατότητα της Πράξης με το Επιχειρησιακό Πρόγραμμα από το οποίο θα χρηματοδοτηθεί</w:t>
            </w:r>
          </w:p>
        </w:tc>
        <w:tc>
          <w:tcPr>
            <w:tcW w:w="4111" w:type="dxa"/>
            <w:tcBorders>
              <w:top w:val="single" w:sz="4" w:space="0" w:color="auto"/>
              <w:left w:val="single" w:sz="4" w:space="0" w:color="auto"/>
              <w:bottom w:val="single" w:sz="4" w:space="0" w:color="auto"/>
              <w:right w:val="single" w:sz="4" w:space="0" w:color="auto"/>
            </w:tcBorders>
            <w:noWrap/>
          </w:tcPr>
          <w:p w:rsidR="00C943B4" w:rsidRPr="007E36DA" w:rsidRDefault="00C943B4" w:rsidP="00B9683E">
            <w:pPr>
              <w:spacing w:beforeLines="60" w:before="144" w:after="60"/>
              <w:jc w:val="left"/>
              <w:rPr>
                <w:rFonts w:cs="Tahoma"/>
                <w:color w:val="000000"/>
                <w:sz w:val="18"/>
                <w:szCs w:val="18"/>
              </w:rPr>
            </w:pPr>
            <w:r>
              <w:rPr>
                <w:rFonts w:cs="Tahoma"/>
                <w:color w:val="000000"/>
                <w:sz w:val="18"/>
                <w:szCs w:val="18"/>
              </w:rPr>
              <w:t xml:space="preserve">Συμβατότητα της πράξης με τις επενδυτικές προτεραιότητες και τους ειδικούς στόχους του Επιχειρησιακού Προγράμματος που προσδιορίζονται από την πρόσκληση. </w:t>
            </w:r>
          </w:p>
        </w:tc>
        <w:tc>
          <w:tcPr>
            <w:tcW w:w="3118" w:type="dxa"/>
            <w:tcBorders>
              <w:top w:val="single" w:sz="4" w:space="0" w:color="auto"/>
              <w:left w:val="single" w:sz="4" w:space="0" w:color="auto"/>
              <w:bottom w:val="single" w:sz="4" w:space="0" w:color="auto"/>
              <w:right w:val="single" w:sz="4" w:space="0" w:color="auto"/>
            </w:tcBorders>
          </w:tcPr>
          <w:p w:rsidR="00C943B4" w:rsidRPr="005A606A" w:rsidRDefault="00C943B4" w:rsidP="00B9683E">
            <w:pPr>
              <w:spacing w:beforeLines="60" w:before="144" w:after="60"/>
              <w:jc w:val="left"/>
              <w:rPr>
                <w:sz w:val="18"/>
                <w:szCs w:val="18"/>
              </w:rPr>
            </w:pPr>
            <w:r>
              <w:rPr>
                <w:rFonts w:cs="Tahoma"/>
                <w:color w:val="000000"/>
                <w:sz w:val="18"/>
                <w:szCs w:val="18"/>
              </w:rPr>
              <w:t xml:space="preserve">Εξετάζεται εάν η πράξη εμπίπτει στον θεματικό </w:t>
            </w:r>
            <w:r w:rsidRPr="007E36DA">
              <w:rPr>
                <w:rFonts w:cs="Tahoma"/>
                <w:color w:val="000000"/>
                <w:sz w:val="18"/>
                <w:szCs w:val="18"/>
              </w:rPr>
              <w:t>στόχο</w:t>
            </w:r>
            <w:r>
              <w:rPr>
                <w:rFonts w:cs="Tahoma"/>
                <w:color w:val="000000"/>
                <w:sz w:val="18"/>
                <w:szCs w:val="18"/>
              </w:rPr>
              <w:t xml:space="preserve">/ </w:t>
            </w:r>
            <w:r w:rsidRPr="007E36DA">
              <w:rPr>
                <w:rFonts w:cs="Tahoma"/>
                <w:color w:val="000000"/>
                <w:sz w:val="18"/>
                <w:szCs w:val="18"/>
              </w:rPr>
              <w:t>επενδυτική προτεραιότητα/</w:t>
            </w:r>
            <w:r>
              <w:rPr>
                <w:rFonts w:cs="Tahoma"/>
                <w:color w:val="000000"/>
                <w:sz w:val="18"/>
                <w:szCs w:val="18"/>
              </w:rPr>
              <w:t xml:space="preserve"> ειδικό στόχο/ πεδίο παρέμβασης/ </w:t>
            </w:r>
            <w:r w:rsidRPr="007E36DA">
              <w:rPr>
                <w:rFonts w:cs="Tahoma"/>
                <w:color w:val="000000"/>
                <w:sz w:val="18"/>
                <w:szCs w:val="18"/>
              </w:rPr>
              <w:t>δράσεις της πρόσκλησης</w:t>
            </w:r>
            <w:r>
              <w:rPr>
                <w:rFonts w:cs="Tahoma"/>
                <w:color w:val="000000"/>
                <w:sz w:val="18"/>
                <w:szCs w:val="18"/>
              </w:rPr>
              <w:t>.</w:t>
            </w:r>
          </w:p>
        </w:tc>
        <w:tc>
          <w:tcPr>
            <w:tcW w:w="3363"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5A606A" w:rsidRDefault="00C943B4" w:rsidP="00B9683E">
            <w:pPr>
              <w:pStyle w:val="ac"/>
              <w:jc w:val="center"/>
              <w:rPr>
                <w:sz w:val="18"/>
                <w:szCs w:val="18"/>
              </w:rPr>
            </w:pPr>
            <w:r>
              <w:rPr>
                <w:sz w:val="18"/>
                <w:szCs w:val="18"/>
              </w:rPr>
              <w:t>ΝΑΙ / ΟΧΙ</w:t>
            </w:r>
          </w:p>
          <w:p w:rsidR="00C943B4" w:rsidRPr="007E36DA" w:rsidRDefault="00C943B4" w:rsidP="00B9683E">
            <w:pPr>
              <w:spacing w:beforeLines="60" w:before="144" w:after="60"/>
              <w:jc w:val="center"/>
              <w:rPr>
                <w:rFonts w:cs="Tahoma"/>
                <w:color w:val="000000"/>
                <w:sz w:val="18"/>
                <w:szCs w:val="18"/>
              </w:rPr>
            </w:pPr>
          </w:p>
        </w:tc>
      </w:tr>
      <w:tr w:rsidR="00C943B4" w:rsidRPr="007E36DA" w:rsidTr="00B9683E">
        <w:tblPrEx>
          <w:tblBorders>
            <w:left w:val="single" w:sz="4" w:space="0" w:color="auto"/>
            <w:bottom w:val="double" w:sz="6" w:space="0" w:color="auto"/>
            <w:right w:val="double" w:sz="6" w:space="0" w:color="auto"/>
          </w:tblBorders>
        </w:tblPrEx>
        <w:trPr>
          <w:trHeight w:val="872"/>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lastRenderedPageBreak/>
              <w:t>2</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p>
        </w:tc>
        <w:tc>
          <w:tcPr>
            <w:tcW w:w="4111"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spacing w:beforeLines="60" w:before="144" w:after="60"/>
              <w:rPr>
                <w:rFonts w:cs="Tahoma"/>
                <w:color w:val="000000"/>
                <w:sz w:val="18"/>
                <w:szCs w:val="18"/>
              </w:rPr>
            </w:pPr>
            <w:r>
              <w:rPr>
                <w:rFonts w:cs="Tahoma"/>
                <w:color w:val="000000"/>
                <w:sz w:val="18"/>
                <w:szCs w:val="18"/>
              </w:rPr>
              <w:t>Συμβολή της Πράξης στην επίτευξη των ειδικών στόχων του ΕΠ, όπως αυτοί αποτυπώνονται στους δείκτες εκροών και δείκτες αποτελέσματος στο πλαίσιο της παρούσας πρόσκλησης.</w:t>
            </w:r>
          </w:p>
        </w:tc>
        <w:tc>
          <w:tcPr>
            <w:tcW w:w="3118"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pStyle w:val="11"/>
              <w:ind w:left="0"/>
              <w:rPr>
                <w:rFonts w:cs="Tahoma"/>
                <w:sz w:val="18"/>
                <w:szCs w:val="18"/>
              </w:rPr>
            </w:pPr>
            <w:r w:rsidRPr="007E36DA">
              <w:rPr>
                <w:rFonts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C943B4" w:rsidRPr="007E36DA" w:rsidRDefault="00C943B4" w:rsidP="00B9683E">
            <w:pPr>
              <w:spacing w:beforeLines="60" w:before="144" w:after="60"/>
              <w:rPr>
                <w:sz w:val="18"/>
                <w:szCs w:val="18"/>
              </w:rPr>
            </w:pPr>
            <w:r w:rsidRPr="007E36DA">
              <w:rPr>
                <w:sz w:val="18"/>
                <w:szCs w:val="18"/>
              </w:rPr>
              <w:t>Ο βαθμός συμβολής εκφρ</w:t>
            </w:r>
            <w:r>
              <w:rPr>
                <w:sz w:val="18"/>
                <w:szCs w:val="18"/>
              </w:rPr>
              <w:t>άζεται ως πηλίκο των τιμών δεικτών</w:t>
            </w:r>
            <w:r w:rsidRPr="007E36DA">
              <w:rPr>
                <w:sz w:val="18"/>
                <w:szCs w:val="18"/>
              </w:rPr>
              <w:t xml:space="preserve"> εκροής </w:t>
            </w:r>
            <w:r>
              <w:rPr>
                <w:sz w:val="18"/>
                <w:szCs w:val="18"/>
              </w:rPr>
              <w:t>για την πράξη και την πρόσκληση</w:t>
            </w:r>
            <w:r w:rsidRPr="007E36DA">
              <w:rPr>
                <w:sz w:val="18"/>
                <w:szCs w:val="18"/>
              </w:rPr>
              <w:t>: Πν</w:t>
            </w:r>
            <w:r>
              <w:rPr>
                <w:sz w:val="18"/>
                <w:szCs w:val="18"/>
              </w:rPr>
              <w:t xml:space="preserve"> </w:t>
            </w:r>
            <w:r w:rsidRPr="007E36DA">
              <w:rPr>
                <w:sz w:val="18"/>
                <w:szCs w:val="18"/>
              </w:rPr>
              <w:t>= (</w:t>
            </w:r>
            <w:r>
              <w:rPr>
                <w:sz w:val="18"/>
                <w:szCs w:val="18"/>
              </w:rPr>
              <w:t>άθροισμα δεικτών</w:t>
            </w:r>
            <w:r w:rsidRPr="007E36DA">
              <w:rPr>
                <w:sz w:val="18"/>
                <w:szCs w:val="18"/>
              </w:rPr>
              <w:t xml:space="preserve"> εκροής πράξης) / (</w:t>
            </w:r>
            <w:r>
              <w:rPr>
                <w:sz w:val="18"/>
                <w:szCs w:val="18"/>
              </w:rPr>
              <w:t>άθροισμα δεικτών</w:t>
            </w:r>
            <w:r w:rsidRPr="007E36DA">
              <w:rPr>
                <w:sz w:val="18"/>
                <w:szCs w:val="18"/>
              </w:rPr>
              <w:t xml:space="preserve"> εκροής για την Πρόσκληση). </w:t>
            </w:r>
          </w:p>
          <w:p w:rsidR="00C943B4" w:rsidRPr="007E36DA" w:rsidRDefault="00C943B4" w:rsidP="00B9683E">
            <w:pPr>
              <w:pStyle w:val="ac"/>
              <w:rPr>
                <w:sz w:val="18"/>
                <w:szCs w:val="18"/>
              </w:rPr>
            </w:pPr>
            <w:r w:rsidRPr="002B2F62">
              <w:rPr>
                <w:sz w:val="18"/>
                <w:szCs w:val="18"/>
              </w:rPr>
              <w:t xml:space="preserve">Η βαθμολογία της πράξης είναι θετική εφόσον ο βαθμός συμβολής είναι μεγαλύτερος του </w:t>
            </w:r>
            <w:r w:rsidRPr="00C577FC">
              <w:rPr>
                <w:sz w:val="18"/>
                <w:szCs w:val="18"/>
              </w:rPr>
              <w:t xml:space="preserve">0,3. </w:t>
            </w:r>
            <w:r w:rsidRPr="002B2F62">
              <w:rPr>
                <w:sz w:val="18"/>
                <w:szCs w:val="18"/>
              </w:rPr>
              <w:t>Σε περίπτωση που ο δείκτης είναι μικρότερος χρειάζεται επαρκής αιτιολόγηση</w:t>
            </w:r>
            <w:r>
              <w:rPr>
                <w:sz w:val="18"/>
                <w:szCs w:val="18"/>
              </w:rPr>
              <w:t xml:space="preserve"> </w:t>
            </w:r>
          </w:p>
        </w:tc>
        <w:tc>
          <w:tcPr>
            <w:tcW w:w="3363"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5A606A" w:rsidRDefault="00C943B4" w:rsidP="00B9683E">
            <w:pPr>
              <w:pStyle w:val="ac"/>
              <w:jc w:val="center"/>
              <w:rPr>
                <w:sz w:val="18"/>
                <w:szCs w:val="18"/>
              </w:rPr>
            </w:pPr>
            <w:r>
              <w:rPr>
                <w:sz w:val="18"/>
                <w:szCs w:val="18"/>
              </w:rPr>
              <w:t>ΝΑΙ / ΟΧΙ</w:t>
            </w:r>
          </w:p>
          <w:p w:rsidR="00C943B4" w:rsidRPr="007E36DA" w:rsidRDefault="00C943B4" w:rsidP="00B9683E">
            <w:pPr>
              <w:spacing w:beforeLines="60" w:before="144" w:after="60"/>
              <w:jc w:val="center"/>
              <w:rPr>
                <w:rFonts w:cs="Tahoma"/>
                <w:color w:val="000000"/>
                <w:sz w:val="18"/>
                <w:szCs w:val="18"/>
              </w:rPr>
            </w:pPr>
            <w:r>
              <w:rPr>
                <w:rFonts w:cs="Tahoma"/>
                <w:color w:val="000000"/>
                <w:sz w:val="18"/>
                <w:szCs w:val="18"/>
              </w:rPr>
              <w:t xml:space="preserve"> </w:t>
            </w:r>
          </w:p>
        </w:tc>
      </w:tr>
      <w:tr w:rsidR="00C943B4" w:rsidRPr="007E36DA" w:rsidTr="00B9683E">
        <w:tblPrEx>
          <w:tblBorders>
            <w:left w:val="single" w:sz="4" w:space="0" w:color="auto"/>
            <w:bottom w:val="double" w:sz="6" w:space="0" w:color="auto"/>
            <w:right w:val="double" w:sz="6" w:space="0" w:color="auto"/>
          </w:tblBorders>
        </w:tblPrEx>
        <w:trPr>
          <w:trHeight w:val="872"/>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3</w:t>
            </w:r>
          </w:p>
        </w:tc>
        <w:tc>
          <w:tcPr>
            <w:tcW w:w="2148" w:type="dxa"/>
            <w:vMerge w:val="restart"/>
            <w:tcBorders>
              <w:top w:val="single" w:sz="4" w:space="0" w:color="auto"/>
              <w:left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r>
              <w:rPr>
                <w:rFonts w:cs="Tahoma"/>
                <w:b/>
                <w:bCs/>
                <w:color w:val="000000"/>
                <w:sz w:val="18"/>
                <w:szCs w:val="18"/>
              </w:rPr>
              <w:t>Συνάφεια της Πράξης με τη στρατηγική του επιχειρησιακού σχεδίου</w:t>
            </w:r>
          </w:p>
        </w:tc>
        <w:tc>
          <w:tcPr>
            <w:tcW w:w="4111"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spacing w:beforeLines="60" w:before="144" w:after="60"/>
              <w:rPr>
                <w:rFonts w:cs="Tahoma"/>
                <w:color w:val="000000"/>
                <w:sz w:val="18"/>
                <w:szCs w:val="18"/>
              </w:rPr>
            </w:pPr>
            <w:r>
              <w:rPr>
                <w:rFonts w:cs="Tahoma"/>
                <w:color w:val="000000"/>
                <w:sz w:val="18"/>
                <w:szCs w:val="18"/>
              </w:rPr>
              <w:t xml:space="preserve">Σκοπιμότητα υλοποίησης της Πράξης με βάση τη συμβολή της στην κάλυψη ανάγκης ή αντιμετώπισης προβλήματος που εντοπίζεται στη στρατηγική του επιχειρησιακού σχεδίου.  </w:t>
            </w:r>
          </w:p>
        </w:tc>
        <w:tc>
          <w:tcPr>
            <w:tcW w:w="3118" w:type="dxa"/>
            <w:tcBorders>
              <w:top w:val="single" w:sz="4" w:space="0" w:color="auto"/>
              <w:left w:val="single" w:sz="4" w:space="0" w:color="auto"/>
              <w:right w:val="single" w:sz="4" w:space="0" w:color="auto"/>
            </w:tcBorders>
          </w:tcPr>
          <w:p w:rsidR="00C943B4" w:rsidRPr="007E36DA" w:rsidRDefault="00C943B4" w:rsidP="00B9683E">
            <w:pPr>
              <w:pStyle w:val="11"/>
              <w:ind w:left="0"/>
              <w:rPr>
                <w:sz w:val="18"/>
                <w:szCs w:val="18"/>
              </w:rPr>
            </w:pPr>
            <w:r>
              <w:rPr>
                <w:rFonts w:cs="Tahoma"/>
                <w:sz w:val="18"/>
                <w:szCs w:val="18"/>
              </w:rPr>
              <w:t xml:space="preserve">Εξετάζεται </w:t>
            </w:r>
            <w:r w:rsidRPr="007E36DA">
              <w:rPr>
                <w:rFonts w:cs="Tahoma"/>
                <w:sz w:val="18"/>
                <w:szCs w:val="18"/>
              </w:rPr>
              <w:t xml:space="preserve">η </w:t>
            </w:r>
            <w:r w:rsidRPr="009A0C03">
              <w:rPr>
                <w:rFonts w:cs="Tahoma"/>
                <w:sz w:val="18"/>
                <w:szCs w:val="18"/>
              </w:rPr>
              <w:t>παρεχόμενη στο ΤΔΠ</w:t>
            </w:r>
            <w:r w:rsidRPr="007E36DA">
              <w:rPr>
                <w:rFonts w:cs="Tahoma"/>
                <w:sz w:val="18"/>
                <w:szCs w:val="18"/>
              </w:rPr>
              <w:t xml:space="preserve">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7E36DA">
              <w:rPr>
                <w:sz w:val="18"/>
                <w:szCs w:val="18"/>
              </w:rPr>
              <w:t>προβλήματος που έχει εντοπιστεί και του ειδικο</w:t>
            </w:r>
            <w:r>
              <w:rPr>
                <w:sz w:val="18"/>
                <w:szCs w:val="18"/>
              </w:rPr>
              <w:t>ύ στόχου που έχει προσδιοριστεί</w:t>
            </w:r>
            <w:r w:rsidRPr="007E36DA">
              <w:rPr>
                <w:sz w:val="18"/>
                <w:szCs w:val="18"/>
              </w:rPr>
              <w:t xml:space="preserve"> (όπως αναφέρεται στο τμήμα Ε αυτού). </w:t>
            </w:r>
          </w:p>
          <w:p w:rsidR="00C943B4" w:rsidRPr="007E36DA" w:rsidRDefault="00C943B4" w:rsidP="00B9683E">
            <w:pPr>
              <w:spacing w:beforeLines="60" w:before="144" w:after="60"/>
              <w:rPr>
                <w:rFonts w:cs="Tahoma"/>
                <w:color w:val="000000"/>
                <w:sz w:val="18"/>
                <w:szCs w:val="18"/>
              </w:rPr>
            </w:pPr>
            <w:r w:rsidRPr="007E36DA">
              <w:rPr>
                <w:sz w:val="18"/>
                <w:szCs w:val="18"/>
              </w:rPr>
              <w:t>Η πράξη θεωρείται αν</w:t>
            </w:r>
            <w:r>
              <w:rPr>
                <w:sz w:val="18"/>
                <w:szCs w:val="18"/>
              </w:rPr>
              <w:t>αγκαία εφόσον περιλαμβάνεται στην</w:t>
            </w:r>
            <w:r w:rsidRPr="007E36DA">
              <w:rPr>
                <w:sz w:val="18"/>
                <w:szCs w:val="18"/>
              </w:rPr>
              <w:t xml:space="preserve"> </w:t>
            </w:r>
            <w:r>
              <w:rPr>
                <w:sz w:val="18"/>
                <w:szCs w:val="18"/>
              </w:rPr>
              <w:t>εγκεκριμένη Στρατηγική</w:t>
            </w:r>
            <w:r w:rsidRPr="007E36DA">
              <w:rPr>
                <w:sz w:val="18"/>
                <w:szCs w:val="18"/>
              </w:rPr>
              <w:t xml:space="preserve"> Βιώσιμης Αστική</w:t>
            </w:r>
            <w:r>
              <w:rPr>
                <w:sz w:val="18"/>
                <w:szCs w:val="18"/>
              </w:rPr>
              <w:t>ς Ανάπτυξης του Δήμου Ιωαννιτών.</w:t>
            </w:r>
          </w:p>
        </w:tc>
        <w:tc>
          <w:tcPr>
            <w:tcW w:w="3363" w:type="dxa"/>
            <w:tcBorders>
              <w:top w:val="single" w:sz="4" w:space="0" w:color="auto"/>
              <w:left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 </w:t>
            </w:r>
          </w:p>
        </w:tc>
        <w:tc>
          <w:tcPr>
            <w:tcW w:w="1288" w:type="dxa"/>
            <w:tcBorders>
              <w:top w:val="single" w:sz="4" w:space="0" w:color="auto"/>
              <w:left w:val="single" w:sz="4" w:space="0" w:color="auto"/>
              <w:right w:val="single" w:sz="4" w:space="0" w:color="auto"/>
            </w:tcBorders>
            <w:vAlign w:val="center"/>
          </w:tcPr>
          <w:p w:rsidR="00C943B4" w:rsidRPr="005A606A" w:rsidRDefault="00C943B4" w:rsidP="00B9683E">
            <w:pPr>
              <w:pStyle w:val="ac"/>
              <w:jc w:val="center"/>
              <w:rPr>
                <w:sz w:val="18"/>
                <w:szCs w:val="18"/>
              </w:rPr>
            </w:pPr>
            <w:r>
              <w:rPr>
                <w:sz w:val="18"/>
                <w:szCs w:val="18"/>
              </w:rPr>
              <w:t>ΝΑΙ / ΟΧΙ</w:t>
            </w:r>
          </w:p>
          <w:p w:rsidR="00C943B4" w:rsidRPr="007E36DA" w:rsidRDefault="00C943B4" w:rsidP="00B9683E">
            <w:pPr>
              <w:spacing w:beforeLines="60" w:before="144" w:after="60"/>
              <w:jc w:val="center"/>
              <w:rPr>
                <w:rFonts w:cs="Tahoma"/>
                <w:color w:val="000000"/>
                <w:sz w:val="18"/>
                <w:szCs w:val="18"/>
              </w:rPr>
            </w:pPr>
            <w:r>
              <w:rPr>
                <w:rFonts w:cs="Tahoma"/>
                <w:color w:val="000000"/>
                <w:sz w:val="18"/>
                <w:szCs w:val="18"/>
              </w:rPr>
              <w:t xml:space="preserve"> </w:t>
            </w:r>
          </w:p>
        </w:tc>
      </w:tr>
      <w:tr w:rsidR="00C943B4" w:rsidRPr="007E36DA" w:rsidTr="00B9683E">
        <w:tblPrEx>
          <w:tblBorders>
            <w:left w:val="single" w:sz="4" w:space="0" w:color="auto"/>
            <w:bottom w:val="double" w:sz="6" w:space="0" w:color="auto"/>
            <w:right w:val="double" w:sz="6" w:space="0" w:color="auto"/>
          </w:tblBorders>
        </w:tblPrEx>
        <w:trPr>
          <w:trHeight w:val="872"/>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4</w:t>
            </w:r>
          </w:p>
        </w:tc>
        <w:tc>
          <w:tcPr>
            <w:tcW w:w="2148" w:type="dxa"/>
            <w:vMerge/>
            <w:tcBorders>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p>
        </w:tc>
        <w:tc>
          <w:tcPr>
            <w:tcW w:w="4111"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color w:val="000000"/>
                <w:sz w:val="18"/>
                <w:szCs w:val="18"/>
              </w:rPr>
            </w:pPr>
            <w:r>
              <w:rPr>
                <w:rFonts w:cs="Tahoma"/>
                <w:color w:val="000000"/>
                <w:sz w:val="18"/>
                <w:szCs w:val="18"/>
              </w:rPr>
              <w:t xml:space="preserve">Συμβολή της Πράξης στην επίτευξη στόχου/ων της στρατηγικής του επιχειρησιακού σχεδίου  </w:t>
            </w:r>
          </w:p>
        </w:tc>
        <w:tc>
          <w:tcPr>
            <w:tcW w:w="3118"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pStyle w:val="ac"/>
              <w:rPr>
                <w:sz w:val="18"/>
                <w:szCs w:val="18"/>
              </w:rPr>
            </w:pPr>
            <w:r>
              <w:rPr>
                <w:sz w:val="18"/>
                <w:szCs w:val="18"/>
              </w:rPr>
              <w:t xml:space="preserve">Εξετάζεται η συμβολή της πράξης </w:t>
            </w:r>
            <w:r>
              <w:rPr>
                <w:rFonts w:cs="Tahoma"/>
                <w:color w:val="000000"/>
                <w:sz w:val="18"/>
                <w:szCs w:val="18"/>
              </w:rPr>
              <w:t xml:space="preserve">στην επίτευξη στόχου/ων της στρατηγικής του επιχειρησιακού σχεδίου.  </w:t>
            </w:r>
          </w:p>
        </w:tc>
        <w:tc>
          <w:tcPr>
            <w:tcW w:w="3363"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Pr>
                <w:sz w:val="18"/>
                <w:szCs w:val="18"/>
              </w:rPr>
              <w:t>ΝΑΙ / ΟΧΙ</w:t>
            </w:r>
          </w:p>
        </w:tc>
      </w:tr>
      <w:tr w:rsidR="00C943B4" w:rsidRPr="007E36DA" w:rsidTr="00B9683E">
        <w:tblPrEx>
          <w:tblBorders>
            <w:left w:val="single" w:sz="4" w:space="0" w:color="auto"/>
            <w:bottom w:val="double" w:sz="6" w:space="0" w:color="auto"/>
            <w:right w:val="double" w:sz="6" w:space="0" w:color="auto"/>
          </w:tblBorders>
        </w:tblPrEx>
        <w:trPr>
          <w:trHeight w:val="872"/>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5</w:t>
            </w:r>
          </w:p>
        </w:tc>
        <w:tc>
          <w:tcPr>
            <w:tcW w:w="2148" w:type="dxa"/>
            <w:vMerge w:val="restart"/>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r>
              <w:rPr>
                <w:rFonts w:cs="Tahoma"/>
                <w:b/>
                <w:bCs/>
                <w:color w:val="000000"/>
                <w:sz w:val="18"/>
                <w:szCs w:val="18"/>
              </w:rPr>
              <w:t>Ποιότητα Πράξης</w:t>
            </w:r>
          </w:p>
        </w:tc>
        <w:tc>
          <w:tcPr>
            <w:tcW w:w="4111"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spacing w:beforeLines="60" w:before="144" w:after="60"/>
              <w:rPr>
                <w:rFonts w:cs="Tahoma"/>
                <w:color w:val="000000"/>
                <w:sz w:val="18"/>
                <w:szCs w:val="18"/>
              </w:rPr>
            </w:pPr>
            <w:r>
              <w:rPr>
                <w:rFonts w:cs="Tahoma"/>
                <w:color w:val="000000"/>
                <w:sz w:val="18"/>
                <w:szCs w:val="18"/>
              </w:rPr>
              <w:t>Πληρότητα της περιγραφής του φυσικού αντικειμένου της πράξης ως προς τα βασικά τεχνικά, λειτουργικά ή άλλα χαρακτηριστικά της και σαφήνεια της αποτύπωσης του αποτελέσματος και των παραδοτέων της πράξης</w:t>
            </w:r>
          </w:p>
        </w:tc>
        <w:tc>
          <w:tcPr>
            <w:tcW w:w="3118" w:type="dxa"/>
            <w:tcBorders>
              <w:top w:val="single" w:sz="4" w:space="0" w:color="auto"/>
              <w:left w:val="single" w:sz="4" w:space="0" w:color="auto"/>
              <w:bottom w:val="single" w:sz="4" w:space="0" w:color="auto"/>
              <w:right w:val="single" w:sz="4" w:space="0" w:color="auto"/>
            </w:tcBorders>
          </w:tcPr>
          <w:p w:rsidR="00C943B4" w:rsidRPr="00C943B4" w:rsidRDefault="00C943B4" w:rsidP="00B9683E">
            <w:pPr>
              <w:pStyle w:val="ac"/>
              <w:tabs>
                <w:tab w:val="clear" w:pos="567"/>
                <w:tab w:val="left" w:pos="284"/>
              </w:tabs>
              <w:rPr>
                <w:sz w:val="18"/>
                <w:szCs w:val="18"/>
              </w:rPr>
            </w:pPr>
            <w:r w:rsidRPr="00C943B4">
              <w:rPr>
                <w:sz w:val="18"/>
                <w:szCs w:val="18"/>
              </w:rPr>
              <w:t>Εξετάζεται η Πληρότητα και σαφήνεια του φυσικού αντικειμένου της προτεινόμενης πράξης</w:t>
            </w:r>
            <w:r w:rsidRPr="00C943B4">
              <w:rPr>
                <w:i/>
                <w:sz w:val="18"/>
                <w:szCs w:val="18"/>
              </w:rPr>
              <w:t xml:space="preserve">, </w:t>
            </w:r>
            <w:r w:rsidRPr="00C943B4">
              <w:rPr>
                <w:sz w:val="18"/>
                <w:szCs w:val="18"/>
              </w:rPr>
              <w:t>όσον αφορά:</w:t>
            </w:r>
          </w:p>
          <w:p w:rsidR="00C943B4" w:rsidRPr="007E36DA" w:rsidRDefault="00C943B4" w:rsidP="00B9683E">
            <w:pPr>
              <w:pStyle w:val="ac"/>
              <w:tabs>
                <w:tab w:val="clear" w:pos="567"/>
                <w:tab w:val="left" w:pos="284"/>
              </w:tabs>
              <w:rPr>
                <w:b/>
                <w:sz w:val="18"/>
                <w:szCs w:val="18"/>
              </w:rPr>
            </w:pPr>
            <w:r>
              <w:rPr>
                <w:sz w:val="18"/>
                <w:szCs w:val="18"/>
              </w:rPr>
              <w:t xml:space="preserve">α) </w:t>
            </w:r>
            <w:r w:rsidRPr="007E36DA">
              <w:rPr>
                <w:sz w:val="18"/>
                <w:szCs w:val="18"/>
              </w:rPr>
              <w:t>τα βασικά τεχνικά, λειτουργικά και λοιπά χαρακτηριστικά της,</w:t>
            </w:r>
          </w:p>
          <w:p w:rsidR="00C943B4" w:rsidRPr="007E36DA" w:rsidRDefault="00C943B4" w:rsidP="00B9683E">
            <w:pPr>
              <w:pStyle w:val="ac"/>
              <w:tabs>
                <w:tab w:val="clear" w:pos="567"/>
                <w:tab w:val="left" w:pos="284"/>
              </w:tabs>
              <w:rPr>
                <w:b/>
                <w:sz w:val="18"/>
                <w:szCs w:val="18"/>
              </w:rPr>
            </w:pPr>
            <w:r>
              <w:rPr>
                <w:sz w:val="18"/>
                <w:szCs w:val="18"/>
              </w:rPr>
              <w:t xml:space="preserve">β) τη μεθοδολογία υλοποίησης και ειδικότερα: την </w:t>
            </w:r>
            <w:r w:rsidRPr="007E36DA">
              <w:rPr>
                <w:sz w:val="18"/>
                <w:szCs w:val="18"/>
              </w:rPr>
              <w:t>επιλογή μεθοδολογίας και ανάλυση της υλοποίησης της πράξης ή των επιμέρους υποέργων αυτής, απαιτούμενες ενέργειες</w:t>
            </w:r>
            <w:r>
              <w:rPr>
                <w:sz w:val="18"/>
                <w:szCs w:val="18"/>
              </w:rPr>
              <w:t>, χρονική αλληλουχία ενεργειών.</w:t>
            </w:r>
          </w:p>
          <w:p w:rsidR="00C943B4" w:rsidRPr="007E36DA" w:rsidRDefault="00C943B4" w:rsidP="00B9683E">
            <w:pPr>
              <w:pStyle w:val="ac"/>
              <w:tabs>
                <w:tab w:val="clear" w:pos="567"/>
                <w:tab w:val="left" w:pos="284"/>
              </w:tabs>
              <w:rPr>
                <w:b/>
                <w:sz w:val="18"/>
                <w:szCs w:val="18"/>
              </w:rPr>
            </w:pPr>
            <w:r>
              <w:rPr>
                <w:sz w:val="18"/>
                <w:szCs w:val="18"/>
              </w:rPr>
              <w:t xml:space="preserve">γ) </w:t>
            </w:r>
            <w:r w:rsidRPr="007E36DA">
              <w:rPr>
                <w:sz w:val="18"/>
                <w:szCs w:val="18"/>
              </w:rPr>
              <w:t>την αποτ</w:t>
            </w:r>
            <w:r>
              <w:rPr>
                <w:sz w:val="18"/>
                <w:szCs w:val="18"/>
              </w:rPr>
              <w:t xml:space="preserve">ύπωση των παραδοτέων της </w:t>
            </w:r>
            <w:r>
              <w:rPr>
                <w:sz w:val="18"/>
                <w:szCs w:val="18"/>
              </w:rPr>
              <w:lastRenderedPageBreak/>
              <w:t>πράξης</w:t>
            </w:r>
            <w:r w:rsidRPr="009917CC">
              <w:rPr>
                <w:sz w:val="18"/>
                <w:szCs w:val="18"/>
              </w:rPr>
              <w:t xml:space="preserve"> (διακριτά και ποσοτικοποιημένα)</w:t>
            </w:r>
            <w:r>
              <w:rPr>
                <w:sz w:val="18"/>
                <w:szCs w:val="18"/>
              </w:rPr>
              <w:t>.</w:t>
            </w:r>
          </w:p>
          <w:p w:rsidR="00C943B4" w:rsidRPr="007E36DA" w:rsidRDefault="00C943B4" w:rsidP="00B9683E">
            <w:pPr>
              <w:pStyle w:val="ac"/>
              <w:rPr>
                <w:sz w:val="18"/>
                <w:szCs w:val="18"/>
              </w:rPr>
            </w:pPr>
            <w:r w:rsidRPr="00A6042D">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3363"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p>
        </w:tc>
      </w:tr>
      <w:tr w:rsidR="00C943B4" w:rsidRPr="007E36DA" w:rsidTr="00B9683E">
        <w:tblPrEx>
          <w:tblBorders>
            <w:left w:val="single" w:sz="4" w:space="0" w:color="auto"/>
            <w:bottom w:val="double" w:sz="6" w:space="0" w:color="auto"/>
            <w:right w:val="double" w:sz="6" w:space="0" w:color="auto"/>
          </w:tblBorders>
        </w:tblPrEx>
        <w:trPr>
          <w:trHeight w:val="872"/>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lastRenderedPageBreak/>
              <w:t>6</w:t>
            </w:r>
          </w:p>
        </w:tc>
        <w:tc>
          <w:tcPr>
            <w:tcW w:w="2148" w:type="dxa"/>
            <w:vMerge/>
            <w:tcBorders>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4111"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pStyle w:val="ac"/>
              <w:spacing w:before="200" w:after="200"/>
              <w:ind w:left="-43"/>
              <w:rPr>
                <w:rFonts w:cs="Tahoma"/>
                <w:sz w:val="18"/>
                <w:szCs w:val="18"/>
              </w:rPr>
            </w:pPr>
            <w:r>
              <w:rPr>
                <w:rFonts w:cs="Tahoma"/>
                <w:sz w:val="18"/>
                <w:szCs w:val="18"/>
              </w:rPr>
              <w:t xml:space="preserve">Βιωσιμότητα / λειτουργικότητα της Πράξης μετά την ολοκλήρωσή της </w:t>
            </w:r>
          </w:p>
        </w:tc>
        <w:tc>
          <w:tcPr>
            <w:tcW w:w="3118"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spacing w:beforeLines="60" w:before="144" w:after="60"/>
              <w:rPr>
                <w:rFonts w:cs="Tahoma"/>
                <w:color w:val="000000"/>
                <w:sz w:val="18"/>
                <w:szCs w:val="18"/>
              </w:rPr>
            </w:pPr>
            <w:r w:rsidRPr="007E36DA">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w:t>
            </w:r>
            <w:r w:rsidRPr="00A42954">
              <w:rPr>
                <w:sz w:val="18"/>
                <w:szCs w:val="18"/>
              </w:rPr>
              <w:t xml:space="preserve"> </w:t>
            </w:r>
            <w:r w:rsidRPr="007E36DA">
              <w:rPr>
                <w:sz w:val="18"/>
                <w:szCs w:val="18"/>
              </w:rPr>
              <w:t xml:space="preserve">/ φορέα λειτουργίας και να προβλέπει  τις αναγκαίες </w:t>
            </w:r>
            <w:r w:rsidRPr="004F2014">
              <w:rPr>
                <w:sz w:val="18"/>
                <w:szCs w:val="18"/>
              </w:rPr>
              <w:t xml:space="preserve">ενέργειες με  συγκεκριμένο χρονοδιάγραμμα  προκειμένου να εξασφαλιστεί η συντήρηση και λειτουργία της πράξης, </w:t>
            </w:r>
            <w:r w:rsidRPr="007E36DA">
              <w:rPr>
                <w:sz w:val="18"/>
                <w:szCs w:val="18"/>
              </w:rPr>
              <w:t>όπως τεκμηριώνεται στο ΤΔΠ ή σε άλλο σχετικό έγγραφο</w:t>
            </w:r>
          </w:p>
        </w:tc>
        <w:tc>
          <w:tcPr>
            <w:tcW w:w="3363"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Pr>
                <w:sz w:val="18"/>
                <w:szCs w:val="18"/>
              </w:rPr>
              <w:t>ΝΑΙ / ΟΧΙ</w:t>
            </w:r>
          </w:p>
        </w:tc>
      </w:tr>
      <w:tr w:rsidR="00C943B4" w:rsidRPr="007E36DA" w:rsidTr="00B9683E">
        <w:tblPrEx>
          <w:tblBorders>
            <w:left w:val="single" w:sz="4" w:space="0" w:color="auto"/>
            <w:bottom w:val="double" w:sz="6" w:space="0" w:color="auto"/>
            <w:right w:val="double" w:sz="6" w:space="0" w:color="auto"/>
          </w:tblBorders>
        </w:tblPrEx>
        <w:trPr>
          <w:trHeight w:val="872"/>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7</w:t>
            </w:r>
          </w:p>
        </w:tc>
        <w:tc>
          <w:tcPr>
            <w:tcW w:w="2148" w:type="dxa"/>
            <w:vMerge/>
            <w:tcBorders>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4111"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spacing w:beforeLines="60" w:before="144" w:after="60"/>
              <w:rPr>
                <w:rFonts w:cs="Tahoma"/>
                <w:color w:val="000000"/>
                <w:sz w:val="18"/>
                <w:szCs w:val="18"/>
              </w:rPr>
            </w:pPr>
            <w:r>
              <w:rPr>
                <w:rFonts w:cs="Tahoma"/>
                <w:color w:val="000000"/>
                <w:sz w:val="18"/>
                <w:szCs w:val="18"/>
              </w:rPr>
              <w:t>Συνέργεια και συμπληρωματικότητα της Πράξης με άλλες πράξεις της στρατηγικής</w:t>
            </w:r>
          </w:p>
        </w:tc>
        <w:tc>
          <w:tcPr>
            <w:tcW w:w="3118" w:type="dxa"/>
            <w:tcBorders>
              <w:top w:val="single" w:sz="4" w:space="0" w:color="auto"/>
              <w:left w:val="single" w:sz="4" w:space="0" w:color="auto"/>
              <w:bottom w:val="single" w:sz="4" w:space="0" w:color="auto"/>
              <w:right w:val="single" w:sz="4" w:space="0" w:color="auto"/>
            </w:tcBorders>
          </w:tcPr>
          <w:p w:rsidR="00C943B4" w:rsidRPr="007E36DA" w:rsidRDefault="00C943B4" w:rsidP="00B9683E">
            <w:pPr>
              <w:spacing w:beforeLines="60" w:before="144" w:after="60"/>
              <w:rPr>
                <w:rFonts w:cs="Tahoma"/>
                <w:color w:val="000000"/>
                <w:sz w:val="18"/>
                <w:szCs w:val="18"/>
              </w:rPr>
            </w:pPr>
            <w:r w:rsidRPr="001921F9">
              <w:rPr>
                <w:sz w:val="18"/>
                <w:szCs w:val="18"/>
              </w:rPr>
              <w:t>Συνέργεια και συμπληρωματικότητα της προτεινόμενης πράξης με άλλα έργα που περιλαμβάνονται στο πλαίσιο της εγκεκριμένης στρατηγικής</w:t>
            </w:r>
            <w:r>
              <w:rPr>
                <w:sz w:val="18"/>
                <w:szCs w:val="18"/>
              </w:rPr>
              <w:t xml:space="preserve"> ή με έργα που</w:t>
            </w:r>
            <w:r w:rsidRPr="001921F9">
              <w:rPr>
                <w:sz w:val="18"/>
                <w:szCs w:val="18"/>
              </w:rPr>
              <w:t xml:space="preserve"> υλοποιήθηκαν από προηγούμενες Π</w:t>
            </w:r>
            <w:r>
              <w:rPr>
                <w:sz w:val="18"/>
                <w:szCs w:val="18"/>
              </w:rPr>
              <w:t xml:space="preserve">ρογραμματικές </w:t>
            </w:r>
            <w:r w:rsidRPr="001921F9">
              <w:rPr>
                <w:sz w:val="18"/>
                <w:szCs w:val="18"/>
              </w:rPr>
              <w:t>Π</w:t>
            </w:r>
            <w:r>
              <w:rPr>
                <w:sz w:val="18"/>
                <w:szCs w:val="18"/>
              </w:rPr>
              <w:t>εριόδους</w:t>
            </w:r>
            <w:r w:rsidRPr="001921F9">
              <w:rPr>
                <w:sz w:val="18"/>
                <w:szCs w:val="18"/>
              </w:rPr>
              <w:t xml:space="preserve"> ώστε </w:t>
            </w:r>
            <w:r>
              <w:rPr>
                <w:sz w:val="18"/>
                <w:szCs w:val="18"/>
              </w:rPr>
              <w:t xml:space="preserve">να εξασφαλίζεται το μέγιστο δυνατό πολλαπλασιαστικό αποτέλεσμα από την υλοποίησή της. </w:t>
            </w:r>
          </w:p>
        </w:tc>
        <w:tc>
          <w:tcPr>
            <w:tcW w:w="3363"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Pr>
                <w:sz w:val="18"/>
                <w:szCs w:val="18"/>
              </w:rPr>
              <w:t>ΝΑΙ / ΟΧΙ</w:t>
            </w:r>
          </w:p>
        </w:tc>
      </w:tr>
      <w:tr w:rsidR="00C943B4" w:rsidRPr="00064D33" w:rsidTr="00B9683E">
        <w:tblPrEx>
          <w:tblBorders>
            <w:left w:val="single" w:sz="4" w:space="0" w:color="auto"/>
            <w:bottom w:val="double" w:sz="6" w:space="0" w:color="auto"/>
            <w:right w:val="double" w:sz="6" w:space="0" w:color="auto"/>
          </w:tblBorders>
        </w:tblPrEx>
        <w:trPr>
          <w:trHeight w:val="600"/>
        </w:trPr>
        <w:tc>
          <w:tcPr>
            <w:tcW w:w="14455" w:type="dxa"/>
            <w:gridSpan w:val="6"/>
            <w:tcBorders>
              <w:top w:val="single" w:sz="4" w:space="0" w:color="auto"/>
              <w:left w:val="single" w:sz="4" w:space="0" w:color="auto"/>
              <w:bottom w:val="single" w:sz="4" w:space="0" w:color="auto"/>
              <w:right w:val="single" w:sz="4" w:space="0" w:color="auto"/>
            </w:tcBorders>
            <w:noWrap/>
            <w:vAlign w:val="bottom"/>
          </w:tcPr>
          <w:p w:rsidR="00C943B4" w:rsidRPr="00064D33" w:rsidRDefault="00C943B4" w:rsidP="00B9683E">
            <w:pPr>
              <w:spacing w:beforeLines="60" w:before="144" w:after="60"/>
              <w:jc w:val="left"/>
              <w:rPr>
                <w:rFonts w:cs="Tahoma"/>
                <w:b/>
                <w:color w:val="000000"/>
                <w:sz w:val="20"/>
                <w:szCs w:val="20"/>
              </w:rPr>
            </w:pPr>
            <w:r w:rsidRPr="00387ECA">
              <w:rPr>
                <w:rFonts w:cs="Tahoma"/>
                <w:b/>
                <w:color w:val="000000"/>
                <w:sz w:val="20"/>
                <w:szCs w:val="20"/>
              </w:rPr>
              <w:t>Προϋπόθεση για θετική αξιολόγηση: Η πράξη θα πρέπει να λαμβάνει την τιμή ΝΑΙ σε</w:t>
            </w:r>
            <w:r>
              <w:rPr>
                <w:rFonts w:cs="Tahoma"/>
                <w:b/>
                <w:color w:val="000000"/>
                <w:sz w:val="20"/>
                <w:szCs w:val="20"/>
              </w:rPr>
              <w:t xml:space="preserve"> όλα τα κριτήρια.</w:t>
            </w:r>
          </w:p>
        </w:tc>
      </w:tr>
    </w:tbl>
    <w:p w:rsidR="00C943B4" w:rsidRPr="00064D33" w:rsidRDefault="00C943B4" w:rsidP="00C943B4">
      <w:r>
        <w:br w:type="page"/>
      </w:r>
    </w:p>
    <w:tbl>
      <w:tblPr>
        <w:tblW w:w="15027" w:type="dxa"/>
        <w:tblInd w:w="-318"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6"/>
        <w:gridCol w:w="22"/>
        <w:gridCol w:w="1821"/>
        <w:gridCol w:w="1843"/>
        <w:gridCol w:w="1134"/>
        <w:gridCol w:w="2126"/>
        <w:gridCol w:w="992"/>
        <w:gridCol w:w="1843"/>
        <w:gridCol w:w="284"/>
        <w:gridCol w:w="2126"/>
        <w:gridCol w:w="1417"/>
        <w:gridCol w:w="993"/>
      </w:tblGrid>
      <w:tr w:rsidR="00C943B4" w:rsidRPr="007E36DA" w:rsidTr="00B9683E">
        <w:trPr>
          <w:trHeight w:val="857"/>
        </w:trPr>
        <w:tc>
          <w:tcPr>
            <w:tcW w:w="448" w:type="dxa"/>
            <w:gridSpan w:val="2"/>
            <w:tcBorders>
              <w:top w:val="single" w:sz="4" w:space="0" w:color="auto"/>
              <w:left w:val="single" w:sz="4" w:space="0" w:color="auto"/>
              <w:bottom w:val="single" w:sz="4" w:space="0" w:color="auto"/>
              <w:right w:val="single" w:sz="4" w:space="0" w:color="auto"/>
            </w:tcBorders>
            <w:shd w:val="clear" w:color="000000" w:fill="538ED5"/>
          </w:tcPr>
          <w:p w:rsidR="00C943B4" w:rsidRPr="007E36DA" w:rsidRDefault="00C943B4" w:rsidP="00B9683E">
            <w:pPr>
              <w:spacing w:beforeLines="60" w:before="144" w:after="60"/>
              <w:jc w:val="center"/>
              <w:rPr>
                <w:rFonts w:cs="Tahoma"/>
                <w:b/>
                <w:bCs/>
                <w:color w:val="FFFFFF"/>
                <w:sz w:val="18"/>
                <w:szCs w:val="18"/>
              </w:rPr>
            </w:pPr>
          </w:p>
        </w:tc>
        <w:tc>
          <w:tcPr>
            <w:tcW w:w="14579" w:type="dxa"/>
            <w:gridSpan w:val="10"/>
            <w:tcBorders>
              <w:top w:val="single" w:sz="4" w:space="0" w:color="auto"/>
              <w:left w:val="single" w:sz="4" w:space="0" w:color="auto"/>
              <w:bottom w:val="single" w:sz="4" w:space="0" w:color="auto"/>
              <w:right w:val="single" w:sz="4" w:space="0" w:color="auto"/>
            </w:tcBorders>
            <w:shd w:val="clear" w:color="000000" w:fill="538ED5"/>
            <w:noWrap/>
            <w:vAlign w:val="center"/>
          </w:tcPr>
          <w:p w:rsidR="00C943B4" w:rsidRPr="007E36DA" w:rsidRDefault="00C943B4" w:rsidP="00B9683E">
            <w:pPr>
              <w:spacing w:beforeLines="60" w:before="144" w:after="60"/>
              <w:jc w:val="center"/>
              <w:rPr>
                <w:rFonts w:cs="Tahoma"/>
                <w:b/>
                <w:bCs/>
                <w:color w:val="FFFFFF"/>
                <w:sz w:val="18"/>
                <w:szCs w:val="18"/>
              </w:rPr>
            </w:pPr>
            <w:r w:rsidRPr="007E36DA">
              <w:rPr>
                <w:rFonts w:cs="Tahoma"/>
                <w:b/>
                <w:bCs/>
                <w:color w:val="FFFFFF"/>
                <w:sz w:val="18"/>
                <w:szCs w:val="18"/>
              </w:rPr>
              <w:t>ΣΤΑΔΙΟ Β</w:t>
            </w:r>
            <w:r w:rsidRPr="00BC2E30">
              <w:rPr>
                <w:rFonts w:cs="Tahoma"/>
                <w:b/>
                <w:bCs/>
                <w:color w:val="FFFFFF"/>
                <w:sz w:val="18"/>
                <w:szCs w:val="18"/>
              </w:rPr>
              <w:t>2</w:t>
            </w:r>
            <w:r w:rsidRPr="007E36DA">
              <w:rPr>
                <w:rFonts w:cs="Tahoma"/>
                <w:b/>
                <w:bCs/>
                <w:color w:val="FFFFFF"/>
                <w:sz w:val="18"/>
                <w:szCs w:val="18"/>
              </w:rPr>
              <w:t xml:space="preserve">΄ Αξιολόγηση </w:t>
            </w:r>
            <w:r>
              <w:rPr>
                <w:rFonts w:cs="Tahoma"/>
                <w:b/>
                <w:bCs/>
                <w:color w:val="FFFFFF"/>
                <w:sz w:val="18"/>
                <w:szCs w:val="18"/>
              </w:rPr>
              <w:t>της</w:t>
            </w:r>
            <w:r w:rsidRPr="007E36DA">
              <w:rPr>
                <w:rFonts w:cs="Tahoma"/>
                <w:b/>
                <w:bCs/>
                <w:color w:val="FFFFFF"/>
                <w:sz w:val="18"/>
                <w:szCs w:val="18"/>
              </w:rPr>
              <w:t xml:space="preserve"> </w:t>
            </w:r>
            <w:r w:rsidRPr="007E36DA">
              <w:rPr>
                <w:rFonts w:cs="Tahoma"/>
                <w:b/>
                <w:color w:val="FFFFFF"/>
                <w:sz w:val="18"/>
                <w:szCs w:val="18"/>
              </w:rPr>
              <w:t>πρότασης</w:t>
            </w:r>
            <w:r w:rsidRPr="007E36DA">
              <w:rPr>
                <w:rFonts w:cs="Tahoma"/>
                <w:b/>
                <w:bCs/>
                <w:color w:val="FFFFFF"/>
                <w:sz w:val="18"/>
                <w:szCs w:val="18"/>
              </w:rPr>
              <w:t xml:space="preserve"> ανά ομάδα κριτηρίων</w:t>
            </w:r>
          </w:p>
        </w:tc>
      </w:tr>
      <w:tr w:rsidR="00C943B4" w:rsidRPr="007E36DA" w:rsidTr="00C943B4">
        <w:trPr>
          <w:trHeight w:val="4652"/>
        </w:trPr>
        <w:tc>
          <w:tcPr>
            <w:tcW w:w="426" w:type="dxa"/>
            <w:tcBorders>
              <w:top w:val="single" w:sz="4" w:space="0" w:color="auto"/>
              <w:left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1</w:t>
            </w:r>
          </w:p>
        </w:tc>
        <w:tc>
          <w:tcPr>
            <w:tcW w:w="1843" w:type="dxa"/>
            <w:gridSpan w:val="2"/>
            <w:vMerge w:val="restart"/>
            <w:tcBorders>
              <w:top w:val="single" w:sz="4" w:space="0" w:color="auto"/>
              <w:left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2977" w:type="dxa"/>
            <w:gridSpan w:val="2"/>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ind w:left="-108" w:right="-108"/>
              <w:jc w:val="center"/>
              <w:rPr>
                <w:rFonts w:cs="Tahoma"/>
                <w:color w:val="000000"/>
                <w:sz w:val="18"/>
                <w:szCs w:val="18"/>
              </w:rPr>
            </w:pPr>
            <w:r w:rsidRPr="007E36DA">
              <w:rPr>
                <w:rFonts w:cs="Tahoma"/>
                <w:color w:val="000000"/>
                <w:sz w:val="18"/>
                <w:szCs w:val="18"/>
              </w:rPr>
              <w:t xml:space="preserve">Ρεαλιστικότητα του προϋπολογισμού </w:t>
            </w:r>
          </w:p>
        </w:tc>
        <w:tc>
          <w:tcPr>
            <w:tcW w:w="4961" w:type="dxa"/>
            <w:gridSpan w:val="3"/>
            <w:tcBorders>
              <w:top w:val="single" w:sz="4" w:space="0" w:color="auto"/>
              <w:left w:val="single" w:sz="4" w:space="0" w:color="auto"/>
              <w:bottom w:val="single" w:sz="4" w:space="0" w:color="auto"/>
              <w:right w:val="single" w:sz="4" w:space="0" w:color="auto"/>
            </w:tcBorders>
          </w:tcPr>
          <w:p w:rsidR="00C943B4" w:rsidRPr="007E36DA" w:rsidRDefault="00C943B4" w:rsidP="00B9683E">
            <w:pPr>
              <w:rPr>
                <w:rFonts w:cs="Tahoma"/>
                <w:sz w:val="18"/>
                <w:szCs w:val="18"/>
              </w:rPr>
            </w:pPr>
            <w:r w:rsidRPr="007E36DA">
              <w:rPr>
                <w:rFonts w:cs="Tahoma"/>
                <w:sz w:val="18"/>
                <w:szCs w:val="18"/>
              </w:rPr>
              <w:t>Εξετάζεται :</w:t>
            </w:r>
          </w:p>
          <w:p w:rsidR="00C943B4" w:rsidRPr="007E36DA" w:rsidRDefault="00C943B4" w:rsidP="00B9683E">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φυσικού αντικειμένου/ παραδοτέων λαμβανομένων υπόψη υποστηρικτικών μελετών και αναλυτικής προμέτρησης).</w:t>
            </w:r>
          </w:p>
          <w:p w:rsidR="00C943B4" w:rsidRPr="007E36DA" w:rsidRDefault="00C943B4" w:rsidP="00B9683E">
            <w:pPr>
              <w:rPr>
                <w:rFonts w:cs="Tahoma"/>
                <w:sz w:val="18"/>
                <w:szCs w:val="18"/>
              </w:rPr>
            </w:pPr>
            <w:r w:rsidRPr="007E36DA">
              <w:rPr>
                <w:rFonts w:cs="Tahoma"/>
                <w:sz w:val="18"/>
                <w:szCs w:val="18"/>
              </w:rPr>
              <w:t>(</w:t>
            </w:r>
            <w:r>
              <w:rPr>
                <w:rFonts w:cs="Tahoma"/>
                <w:sz w:val="18"/>
                <w:szCs w:val="18"/>
              </w:rPr>
              <w:t>β</w:t>
            </w:r>
            <w:r w:rsidRPr="007E36DA">
              <w:rPr>
                <w:rFonts w:cs="Tahoma"/>
                <w:sz w:val="18"/>
                <w:szCs w:val="18"/>
              </w:rPr>
              <w:t xml:space="preserve">)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Για τα  έργ</w:t>
            </w:r>
            <w:r>
              <w:rPr>
                <w:rFonts w:cs="Tahoma"/>
                <w:sz w:val="18"/>
                <w:szCs w:val="18"/>
              </w:rPr>
              <w:t>α που υλοποιούνται με εργολαβία</w:t>
            </w:r>
            <w:r w:rsidRPr="007E36DA">
              <w:rPr>
                <w:rFonts w:cs="Tahoma"/>
                <w:sz w:val="18"/>
                <w:szCs w:val="18"/>
              </w:rPr>
              <w:t>,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τουλάχιστον δύο μη δεσμευτικές προσφορές</w:t>
            </w:r>
            <w:r w:rsidRPr="00BD660C">
              <w:rPr>
                <w:rFonts w:cs="Tahoma"/>
                <w:sz w:val="18"/>
                <w:szCs w:val="18"/>
              </w:rPr>
              <w:t xml:space="preserve"> </w:t>
            </w:r>
            <w:r w:rsidRPr="007E36DA">
              <w:rPr>
                <w:rFonts w:cs="Tahoma"/>
                <w:sz w:val="18"/>
                <w:szCs w:val="18"/>
              </w:rPr>
              <w:t xml:space="preserve">από δύο ανεξάρτητους μεταξύ τους προμηθευτές που υποβάλλονται από τον δυνητικό δικαιούχο. </w:t>
            </w:r>
          </w:p>
          <w:p w:rsidR="00C943B4" w:rsidRPr="007E36DA" w:rsidRDefault="00C943B4" w:rsidP="00B9683E">
            <w:pPr>
              <w:pStyle w:val="ac"/>
              <w:tabs>
                <w:tab w:val="left" w:pos="284"/>
              </w:tabs>
              <w:rPr>
                <w:b/>
                <w:sz w:val="18"/>
                <w:szCs w:val="18"/>
              </w:rPr>
            </w:pPr>
            <w:r w:rsidRPr="007E36DA">
              <w:rPr>
                <w:rFonts w:cs="Tahoma"/>
                <w:sz w:val="18"/>
                <w:szCs w:val="18"/>
              </w:rPr>
              <w:t>(γ) η</w:t>
            </w:r>
            <w:r w:rsidRPr="007E36DA">
              <w:rPr>
                <w:rFonts w:cs="Tahoma"/>
                <w:b/>
                <w:sz w:val="18"/>
                <w:szCs w:val="18"/>
              </w:rPr>
              <w:t xml:space="preserve"> ορθή κατανομή του Π/Υ</w:t>
            </w:r>
            <w:r w:rsidRPr="007E36DA">
              <w:rPr>
                <w:rFonts w:cs="Tahoma"/>
                <w:sz w:val="18"/>
                <w:szCs w:val="18"/>
              </w:rPr>
              <w:t xml:space="preserve"> στις επιμέρους εργασίες/είδη δαπανών </w:t>
            </w:r>
            <w:r w:rsidRPr="007E36DA">
              <w:rPr>
                <w:sz w:val="18"/>
                <w:szCs w:val="18"/>
              </w:rPr>
              <w:t>και το εύλογο του Π/</w:t>
            </w:r>
            <w:r>
              <w:rPr>
                <w:sz w:val="18"/>
                <w:szCs w:val="18"/>
              </w:rPr>
              <w:t>Υ στις εργασίες</w:t>
            </w:r>
            <w:r w:rsidRPr="007E36DA">
              <w:rPr>
                <w:sz w:val="18"/>
                <w:szCs w:val="18"/>
              </w:rPr>
              <w:t xml:space="preserve">/είδη δαπανών </w:t>
            </w:r>
            <w:r w:rsidRPr="007E36DA">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ναι/όχι</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9C2826"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9C2826" w:rsidRDefault="00C943B4" w:rsidP="00B9683E">
            <w:pPr>
              <w:spacing w:beforeLines="60" w:before="144" w:after="60"/>
              <w:jc w:val="center"/>
              <w:rPr>
                <w:rFonts w:cs="Tahoma"/>
                <w:color w:val="000000"/>
                <w:sz w:val="18"/>
                <w:szCs w:val="18"/>
              </w:rPr>
            </w:pPr>
          </w:p>
        </w:tc>
      </w:tr>
      <w:tr w:rsidR="00C943B4" w:rsidRPr="007E36DA" w:rsidTr="00C943B4">
        <w:trPr>
          <w:trHeight w:val="601"/>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2</w:t>
            </w:r>
          </w:p>
        </w:tc>
        <w:tc>
          <w:tcPr>
            <w:tcW w:w="1843" w:type="dxa"/>
            <w:gridSpan w:val="2"/>
            <w:vMerge/>
            <w:tcBorders>
              <w:left w:val="single" w:sz="4" w:space="0" w:color="auto"/>
              <w:right w:val="single" w:sz="4" w:space="0" w:color="auto"/>
            </w:tcBorders>
            <w:vAlign w:val="center"/>
          </w:tcPr>
          <w:p w:rsidR="00C943B4" w:rsidRPr="007E36DA" w:rsidRDefault="00C943B4" w:rsidP="00B9683E">
            <w:pPr>
              <w:spacing w:beforeLines="60" w:before="144" w:after="60"/>
              <w:jc w:val="left"/>
              <w:rPr>
                <w:rFonts w:cs="Tahoma"/>
                <w:b/>
                <w:bCs/>
                <w:color w:val="000000"/>
                <w:sz w:val="18"/>
                <w:szCs w:val="18"/>
              </w:rPr>
            </w:pPr>
          </w:p>
        </w:tc>
        <w:tc>
          <w:tcPr>
            <w:tcW w:w="2977" w:type="dxa"/>
            <w:gridSpan w:val="2"/>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4961" w:type="dxa"/>
            <w:gridSpan w:val="3"/>
            <w:tcBorders>
              <w:top w:val="single" w:sz="4" w:space="0" w:color="auto"/>
              <w:left w:val="single" w:sz="4" w:space="0" w:color="auto"/>
              <w:bottom w:val="single" w:sz="4" w:space="0" w:color="auto"/>
              <w:right w:val="single" w:sz="4" w:space="0" w:color="auto"/>
            </w:tcBorders>
          </w:tcPr>
          <w:p w:rsidR="00C943B4" w:rsidRPr="007E36DA" w:rsidRDefault="00C943B4" w:rsidP="00B9683E">
            <w:pPr>
              <w:pStyle w:val="ac"/>
              <w:rPr>
                <w:sz w:val="18"/>
                <w:szCs w:val="18"/>
              </w:rPr>
            </w:pPr>
            <w:r>
              <w:rPr>
                <w:sz w:val="18"/>
                <w:szCs w:val="18"/>
              </w:rPr>
              <w:t>Ε</w:t>
            </w:r>
            <w:r w:rsidRPr="007E36DA">
              <w:rPr>
                <w:sz w:val="18"/>
                <w:szCs w:val="18"/>
              </w:rPr>
              <w:t>ξετάζεται η ρεαλιστικότητα του χρονοδιαγράμματος σε σχέση με:</w:t>
            </w:r>
          </w:p>
          <w:p w:rsidR="00C943B4" w:rsidRPr="007E36DA" w:rsidRDefault="00C943B4" w:rsidP="00B9683E">
            <w:pPr>
              <w:pStyle w:val="ac"/>
              <w:rPr>
                <w:sz w:val="18"/>
                <w:szCs w:val="18"/>
              </w:rPr>
            </w:pPr>
            <w:r w:rsidRPr="007E36DA">
              <w:rPr>
                <w:sz w:val="18"/>
                <w:szCs w:val="18"/>
              </w:rPr>
              <w:t xml:space="preserve">α) το φυσικό αντικείμενο </w:t>
            </w:r>
          </w:p>
          <w:p w:rsidR="00C943B4" w:rsidRPr="007E36DA" w:rsidRDefault="00C943B4" w:rsidP="00B9683E">
            <w:pPr>
              <w:pStyle w:val="ac"/>
              <w:rPr>
                <w:sz w:val="18"/>
                <w:szCs w:val="18"/>
              </w:rPr>
            </w:pPr>
            <w:r w:rsidRPr="007E36DA">
              <w:rPr>
                <w:sz w:val="18"/>
                <w:szCs w:val="18"/>
              </w:rPr>
              <w:t>β) την επιλεγμένη μέθοδο υλοποίησης (αυτεπιστασία, ανάθεση κλπ)</w:t>
            </w:r>
          </w:p>
          <w:p w:rsidR="00C943B4" w:rsidRPr="007E36DA" w:rsidRDefault="00C943B4" w:rsidP="00B9683E">
            <w:pPr>
              <w:pStyle w:val="ac"/>
              <w:rPr>
                <w:sz w:val="18"/>
                <w:szCs w:val="18"/>
              </w:rPr>
            </w:pPr>
            <w:r w:rsidRPr="007E36DA">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C943B4" w:rsidRPr="007E36DA" w:rsidRDefault="00C943B4" w:rsidP="00B9683E">
            <w:pPr>
              <w:pStyle w:val="ac"/>
              <w:rPr>
                <w:sz w:val="18"/>
                <w:szCs w:val="18"/>
              </w:rPr>
            </w:pPr>
            <w:r w:rsidRPr="007E36DA">
              <w:rPr>
                <w:sz w:val="18"/>
                <w:szCs w:val="18"/>
              </w:rPr>
              <w:t>δ) το επίπεδο ωριμότητας της πράξης.</w:t>
            </w:r>
          </w:p>
          <w:p w:rsidR="00C943B4" w:rsidRPr="007E36DA" w:rsidRDefault="00C943B4" w:rsidP="00B9683E">
            <w:pPr>
              <w:pStyle w:val="ac"/>
              <w:rPr>
                <w:sz w:val="18"/>
                <w:szCs w:val="18"/>
              </w:rPr>
            </w:pPr>
            <w:r w:rsidRPr="007E36DA">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ΔΑ/ΕΦ. </w:t>
            </w:r>
          </w:p>
          <w:p w:rsidR="00C943B4" w:rsidRPr="007E36DA" w:rsidRDefault="00C943B4" w:rsidP="00B9683E">
            <w:pPr>
              <w:rPr>
                <w:rFonts w:cs="Tahoma"/>
                <w:sz w:val="18"/>
                <w:szCs w:val="18"/>
              </w:rPr>
            </w:pPr>
            <w:r w:rsidRPr="007E36DA">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ναι/όχι</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r>
      <w:tr w:rsidR="00C943B4" w:rsidRPr="002204DC" w:rsidTr="00B9683E">
        <w:trPr>
          <w:trHeight w:val="587"/>
        </w:trPr>
        <w:tc>
          <w:tcPr>
            <w:tcW w:w="15027" w:type="dxa"/>
            <w:gridSpan w:val="12"/>
            <w:tcBorders>
              <w:top w:val="single" w:sz="4" w:space="0" w:color="auto"/>
              <w:left w:val="single" w:sz="4" w:space="0" w:color="auto"/>
              <w:bottom w:val="single" w:sz="4" w:space="0" w:color="auto"/>
              <w:right w:val="single" w:sz="4" w:space="0" w:color="auto"/>
            </w:tcBorders>
            <w:vAlign w:val="center"/>
          </w:tcPr>
          <w:p w:rsidR="00C943B4" w:rsidRPr="00FE101D" w:rsidRDefault="00C943B4" w:rsidP="00B9683E">
            <w:pPr>
              <w:spacing w:beforeLines="60" w:before="144" w:after="60"/>
              <w:jc w:val="left"/>
              <w:rPr>
                <w:rFonts w:cs="Tahoma"/>
                <w:b/>
                <w:color w:val="000000"/>
                <w:sz w:val="20"/>
                <w:szCs w:val="20"/>
              </w:rPr>
            </w:pPr>
            <w:r w:rsidRPr="00FE101D">
              <w:rPr>
                <w:rFonts w:cs="Tahoma"/>
                <w:b/>
                <w:color w:val="000000"/>
                <w:sz w:val="20"/>
                <w:szCs w:val="20"/>
              </w:rPr>
              <w:lastRenderedPageBreak/>
              <w:t>Προϋπόθεση για θετική αξιολόγηση: Η πράξη θα πρέπει να λαμβάνει την τιμή ΝΑΙ</w:t>
            </w:r>
            <w:r w:rsidRPr="00694C4F">
              <w:rPr>
                <w:rFonts w:cs="Tahoma"/>
                <w:b/>
                <w:color w:val="000000"/>
                <w:sz w:val="20"/>
                <w:szCs w:val="20"/>
              </w:rPr>
              <w:t xml:space="preserve"> </w:t>
            </w:r>
            <w:r w:rsidRPr="00FE101D">
              <w:rPr>
                <w:rFonts w:cs="Tahoma"/>
                <w:b/>
                <w:color w:val="000000"/>
                <w:sz w:val="20"/>
                <w:szCs w:val="20"/>
              </w:rPr>
              <w:t xml:space="preserve"> </w:t>
            </w:r>
            <w:r w:rsidRPr="00393BA2">
              <w:rPr>
                <w:rFonts w:cs="Tahoma"/>
                <w:b/>
                <w:color w:val="000000"/>
                <w:szCs w:val="22"/>
              </w:rPr>
              <w:t>σε όλα τα κριτήρια</w:t>
            </w:r>
            <w:r w:rsidRPr="00FE101D">
              <w:rPr>
                <w:rFonts w:cs="Tahoma"/>
                <w:b/>
                <w:color w:val="000000"/>
                <w:sz w:val="20"/>
                <w:szCs w:val="20"/>
              </w:rPr>
              <w:t>.</w:t>
            </w:r>
          </w:p>
        </w:tc>
      </w:tr>
      <w:tr w:rsidR="00C943B4" w:rsidTr="00B9683E">
        <w:trPr>
          <w:trHeight w:val="426"/>
        </w:trPr>
        <w:tc>
          <w:tcPr>
            <w:tcW w:w="15027" w:type="dxa"/>
            <w:gridSpan w:val="12"/>
            <w:tcBorders>
              <w:top w:val="single" w:sz="4" w:space="0" w:color="auto"/>
              <w:left w:val="single" w:sz="4" w:space="0" w:color="auto"/>
              <w:bottom w:val="single" w:sz="4" w:space="0" w:color="auto"/>
              <w:right w:val="single" w:sz="4" w:space="0" w:color="auto"/>
            </w:tcBorders>
            <w:shd w:val="clear" w:color="auto" w:fill="D9D9D9"/>
            <w:vAlign w:val="center"/>
          </w:tcPr>
          <w:p w:rsidR="00C943B4" w:rsidRPr="00DB6417" w:rsidRDefault="00C943B4" w:rsidP="00B9683E">
            <w:pPr>
              <w:spacing w:beforeLines="60" w:before="144" w:after="60"/>
              <w:jc w:val="left"/>
              <w:rPr>
                <w:rFonts w:cs="Tahoma"/>
                <w:b/>
                <w:color w:val="000000"/>
                <w:sz w:val="20"/>
                <w:szCs w:val="20"/>
              </w:rPr>
            </w:pPr>
          </w:p>
        </w:tc>
      </w:tr>
      <w:tr w:rsidR="00C943B4" w:rsidRPr="007E36DA" w:rsidTr="00C943B4">
        <w:trPr>
          <w:trHeight w:val="46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Pr>
                <w:rFonts w:cs="Tahoma"/>
                <w:color w:val="000000"/>
                <w:sz w:val="18"/>
                <w:szCs w:val="18"/>
              </w:rPr>
              <w:t>1</w:t>
            </w:r>
          </w:p>
        </w:tc>
        <w:tc>
          <w:tcPr>
            <w:tcW w:w="1843" w:type="dxa"/>
            <w:gridSpan w:val="2"/>
            <w:vMerge w:val="restart"/>
            <w:tcBorders>
              <w:top w:val="single" w:sz="4" w:space="0" w:color="auto"/>
              <w:left w:val="single" w:sz="4" w:space="0" w:color="auto"/>
              <w:right w:val="single" w:sz="4" w:space="0" w:color="auto"/>
            </w:tcBorders>
            <w:vAlign w:val="center"/>
          </w:tcPr>
          <w:p w:rsidR="00C943B4" w:rsidRPr="007E36DA" w:rsidRDefault="00C943B4" w:rsidP="00B9683E">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C943B4" w:rsidRPr="007E36DA" w:rsidRDefault="00C943B4" w:rsidP="00B9683E">
            <w:pPr>
              <w:spacing w:beforeLines="60" w:before="144" w:after="60"/>
              <w:jc w:val="center"/>
              <w:rPr>
                <w:rFonts w:cs="Tahoma"/>
                <w:b/>
                <w:bCs/>
                <w:color w:val="000000"/>
                <w:sz w:val="18"/>
                <w:szCs w:val="18"/>
              </w:rPr>
            </w:pPr>
          </w:p>
        </w:tc>
        <w:tc>
          <w:tcPr>
            <w:tcW w:w="2977"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4961" w:type="dxa"/>
            <w:gridSpan w:val="3"/>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rPr>
                <w:rFonts w:cs="Tahoma"/>
                <w:sz w:val="18"/>
                <w:szCs w:val="18"/>
              </w:rPr>
            </w:pPr>
            <w:r w:rsidRPr="002A516F">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C943B4" w:rsidRPr="002A516F" w:rsidRDefault="00C943B4" w:rsidP="00B9683E">
            <w:pPr>
              <w:spacing w:beforeLines="60" w:before="144" w:after="60"/>
              <w:rPr>
                <w:sz w:val="18"/>
                <w:szCs w:val="18"/>
              </w:rPr>
            </w:pPr>
            <w:r w:rsidRPr="002A516F">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C943B4" w:rsidRPr="002A516F" w:rsidRDefault="00C943B4" w:rsidP="00B9683E">
            <w:pPr>
              <w:spacing w:beforeLines="60" w:before="144" w:after="60"/>
              <w:rPr>
                <w:rFonts w:cs="Tahoma"/>
                <w:color w:val="000000"/>
                <w:sz w:val="18"/>
                <w:szCs w:val="18"/>
              </w:rPr>
            </w:pPr>
            <w:r w:rsidRPr="002A516F">
              <w:rPr>
                <w:sz w:val="18"/>
                <w:szCs w:val="18"/>
              </w:rPr>
              <w:t xml:space="preserve">Σε αντίθετη περίπτωση </w:t>
            </w:r>
            <w:r>
              <w:rPr>
                <w:rFonts w:cs="Tahoma"/>
                <w:color w:val="000000"/>
                <w:sz w:val="18"/>
                <w:szCs w:val="18"/>
              </w:rPr>
              <w:t>βεβαιώνεται</w:t>
            </w:r>
            <w:r w:rsidRPr="002A516F">
              <w:rPr>
                <w:rFonts w:cs="Tahoma"/>
                <w:color w:val="000000"/>
                <w:sz w:val="18"/>
                <w:szCs w:val="18"/>
              </w:rPr>
              <w:t xml:space="preserve"> </w:t>
            </w:r>
            <w:r>
              <w:rPr>
                <w:rFonts w:cs="Tahoma"/>
                <w:color w:val="000000"/>
                <w:sz w:val="18"/>
                <w:szCs w:val="18"/>
              </w:rPr>
              <w:t xml:space="preserve">από τον Δικαιούχο. </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right"/>
              <w:rPr>
                <w:rFonts w:cs="Tahoma"/>
                <w:color w:val="000000"/>
                <w:sz w:val="18"/>
                <w:szCs w:val="18"/>
              </w:rPr>
            </w:pPr>
          </w:p>
        </w:tc>
      </w:tr>
      <w:tr w:rsidR="00C943B4" w:rsidRPr="007E36DA" w:rsidTr="00C943B4">
        <w:trPr>
          <w:trHeight w:val="46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Pr>
                <w:rFonts w:cs="Tahoma"/>
                <w:color w:val="000000"/>
                <w:sz w:val="18"/>
                <w:szCs w:val="18"/>
              </w:rPr>
              <w:t>2</w:t>
            </w:r>
          </w:p>
        </w:tc>
        <w:tc>
          <w:tcPr>
            <w:tcW w:w="1843" w:type="dxa"/>
            <w:gridSpan w:val="2"/>
            <w:vMerge/>
            <w:tcBorders>
              <w:left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p>
        </w:tc>
        <w:tc>
          <w:tcPr>
            <w:tcW w:w="2977" w:type="dxa"/>
            <w:gridSpan w:val="2"/>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color w:val="000000"/>
                <w:sz w:val="18"/>
                <w:szCs w:val="18"/>
              </w:rPr>
            </w:pPr>
            <w:r w:rsidRPr="007E36DA">
              <w:rPr>
                <w:color w:val="000000"/>
                <w:sz w:val="18"/>
                <w:szCs w:val="18"/>
              </w:rPr>
              <w:t xml:space="preserve">Η πράξη ενέχει στοιχεία  κρατικής ενίσχυσης  </w:t>
            </w:r>
          </w:p>
        </w:tc>
        <w:tc>
          <w:tcPr>
            <w:tcW w:w="4961" w:type="dxa"/>
            <w:gridSpan w:val="3"/>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rPr>
                <w:rFonts w:eastAsiaTheme="minorHAnsi"/>
                <w:sz w:val="18"/>
                <w:szCs w:val="18"/>
                <w:lang w:eastAsia="en-US"/>
              </w:rPr>
            </w:pPr>
            <w:r w:rsidRPr="007E36DA">
              <w:rPr>
                <w:sz w:val="18"/>
                <w:szCs w:val="18"/>
              </w:rPr>
              <w:t>Εφόσον η πράξη δεν ενέχει στοιχεία κρατικών ενισχύσεων κριτήριο λαμβάνει την τιμή ΝΑΙ.</w:t>
            </w:r>
          </w:p>
          <w:p w:rsidR="00C943B4" w:rsidRPr="007E36DA" w:rsidRDefault="00C943B4" w:rsidP="00B9683E">
            <w:pPr>
              <w:rPr>
                <w:sz w:val="18"/>
                <w:szCs w:val="18"/>
              </w:rPr>
            </w:pPr>
            <w:r w:rsidRPr="007E36DA">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C943B4" w:rsidRPr="007E36DA" w:rsidRDefault="00C943B4" w:rsidP="00B9683E">
            <w:pPr>
              <w:spacing w:beforeLines="60" w:before="144" w:after="60"/>
              <w:rPr>
                <w:rFonts w:cs="Tahoma"/>
                <w:color w:val="000000"/>
                <w:sz w:val="18"/>
                <w:szCs w:val="18"/>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r>
              <w:rPr>
                <w:color w:val="000000"/>
                <w:sz w:val="18"/>
                <w:szCs w:val="18"/>
              </w:rPr>
              <w:t>ναι/</w:t>
            </w:r>
            <w:r w:rsidRPr="007E36DA">
              <w:rPr>
                <w:color w:val="000000"/>
                <w:sz w:val="18"/>
                <w:szCs w:val="18"/>
              </w:rPr>
              <w:t>όχι</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right"/>
              <w:rPr>
                <w:rFonts w:cs="Tahoma"/>
                <w:color w:val="000000"/>
                <w:sz w:val="18"/>
                <w:szCs w:val="18"/>
              </w:rPr>
            </w:pPr>
          </w:p>
        </w:tc>
      </w:tr>
      <w:tr w:rsidR="00C943B4" w:rsidRPr="007E36DA" w:rsidTr="00C943B4">
        <w:trPr>
          <w:trHeight w:val="46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Pr>
                <w:rFonts w:cs="Tahoma"/>
                <w:color w:val="000000"/>
                <w:sz w:val="18"/>
                <w:szCs w:val="18"/>
              </w:rPr>
              <w:t>3</w:t>
            </w:r>
          </w:p>
        </w:tc>
        <w:tc>
          <w:tcPr>
            <w:tcW w:w="1843" w:type="dxa"/>
            <w:gridSpan w:val="2"/>
            <w:vMerge/>
            <w:tcBorders>
              <w:left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p>
        </w:tc>
        <w:tc>
          <w:tcPr>
            <w:tcW w:w="2977" w:type="dxa"/>
            <w:gridSpan w:val="2"/>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eastAsiaTheme="minorHAnsi"/>
                <w:color w:val="000000"/>
                <w:sz w:val="18"/>
                <w:szCs w:val="18"/>
                <w:lang w:eastAsia="en-US"/>
              </w:rPr>
            </w:pPr>
            <w:r w:rsidRPr="007E36DA">
              <w:rPr>
                <w:rFonts w:cs="Tahoma"/>
                <w:sz w:val="18"/>
                <w:szCs w:val="18"/>
              </w:rPr>
              <w:t>Αειφόρος ανάπτυξη</w:t>
            </w:r>
          </w:p>
        </w:tc>
        <w:tc>
          <w:tcPr>
            <w:tcW w:w="4961" w:type="dxa"/>
            <w:gridSpan w:val="3"/>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rPr>
                <w:rFonts w:eastAsiaTheme="minorHAnsi"/>
                <w:sz w:val="18"/>
                <w:szCs w:val="18"/>
                <w:lang w:eastAsia="en-US"/>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eastAsiaTheme="minorHAnsi"/>
                <w:color w:val="000000"/>
                <w:sz w:val="18"/>
                <w:szCs w:val="18"/>
                <w:lang w:eastAsia="en-US"/>
              </w:rPr>
            </w:pPr>
            <w:r w:rsidRPr="007E36DA">
              <w:rPr>
                <w:rFonts w:cs="Tahoma"/>
                <w:color w:val="000000"/>
                <w:sz w:val="18"/>
                <w:szCs w:val="18"/>
              </w:rPr>
              <w:t xml:space="preserve">ναι/όχι </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r>
      <w:tr w:rsidR="00C943B4" w:rsidRPr="007E36DA" w:rsidTr="00C943B4">
        <w:trPr>
          <w:trHeight w:val="46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Pr>
                <w:rFonts w:cs="Tahoma"/>
                <w:color w:val="000000"/>
                <w:sz w:val="18"/>
                <w:szCs w:val="18"/>
              </w:rPr>
              <w:t>4</w:t>
            </w:r>
          </w:p>
        </w:tc>
        <w:tc>
          <w:tcPr>
            <w:tcW w:w="1843" w:type="dxa"/>
            <w:gridSpan w:val="2"/>
            <w:vMerge/>
            <w:tcBorders>
              <w:left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p>
        </w:tc>
        <w:tc>
          <w:tcPr>
            <w:tcW w:w="2977" w:type="dxa"/>
            <w:gridSpan w:val="2"/>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4961" w:type="dxa"/>
            <w:gridSpan w:val="3"/>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pStyle w:val="ac"/>
              <w:rPr>
                <w:sz w:val="18"/>
                <w:szCs w:val="18"/>
              </w:rPr>
            </w:pPr>
            <w:r w:rsidRPr="007E36DA">
              <w:rPr>
                <w:sz w:val="18"/>
                <w:szCs w:val="18"/>
              </w:rPr>
              <w:t>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5</w:t>
            </w:r>
            <w:r>
              <w:rPr>
                <w:sz w:val="18"/>
                <w:szCs w:val="18"/>
              </w:rPr>
              <w:t xml:space="preserve"> </w:t>
            </w:r>
            <w:r w:rsidRPr="007E36DA">
              <w:rPr>
                <w:sz w:val="18"/>
                <w:szCs w:val="18"/>
              </w:rPr>
              <w:t xml:space="preserve">και 6.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r>
      <w:tr w:rsidR="00C943B4" w:rsidRPr="007E36DA" w:rsidTr="00C943B4">
        <w:trPr>
          <w:trHeight w:val="46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Pr>
                <w:rFonts w:cs="Tahoma"/>
                <w:color w:val="000000"/>
                <w:sz w:val="18"/>
                <w:szCs w:val="18"/>
              </w:rPr>
              <w:lastRenderedPageBreak/>
              <w:t>5</w:t>
            </w:r>
          </w:p>
        </w:tc>
        <w:tc>
          <w:tcPr>
            <w:tcW w:w="1843" w:type="dxa"/>
            <w:gridSpan w:val="2"/>
            <w:vMerge/>
            <w:tcBorders>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p>
        </w:tc>
        <w:tc>
          <w:tcPr>
            <w:tcW w:w="2977" w:type="dxa"/>
            <w:gridSpan w:val="2"/>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4961" w:type="dxa"/>
            <w:gridSpan w:val="3"/>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pStyle w:val="11"/>
              <w:tabs>
                <w:tab w:val="left" w:pos="567"/>
              </w:tabs>
              <w:ind w:left="65"/>
              <w:contextualSpacing w:val="0"/>
              <w:rPr>
                <w:rFonts w:cs="Tahoma"/>
                <w:sz w:val="18"/>
                <w:szCs w:val="18"/>
              </w:rPr>
            </w:pPr>
            <w:r w:rsidRPr="007E36DA">
              <w:rPr>
                <w:rFonts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7E36DA">
              <w:rPr>
                <w:rFonts w:cs="Tahoma"/>
                <w:b/>
                <w:sz w:val="18"/>
                <w:szCs w:val="18"/>
              </w:rPr>
              <w:t>Παράρτημα ΙΙ.</w:t>
            </w:r>
          </w:p>
          <w:p w:rsidR="00C943B4" w:rsidRPr="007E36DA" w:rsidRDefault="00C943B4" w:rsidP="00B9683E">
            <w:pPr>
              <w:pStyle w:val="11"/>
              <w:tabs>
                <w:tab w:val="left" w:pos="567"/>
              </w:tabs>
              <w:ind w:left="65" w:firstLine="1"/>
              <w:contextualSpacing w:val="0"/>
              <w:rPr>
                <w:rFonts w:cs="Tahoma"/>
                <w:sz w:val="18"/>
                <w:szCs w:val="18"/>
              </w:rPr>
            </w:pPr>
            <w:r w:rsidRPr="007E36DA">
              <w:rPr>
                <w:rFonts w:cs="Tahoma"/>
                <w:sz w:val="18"/>
                <w:szCs w:val="18"/>
              </w:rPr>
              <w:t>Ειδικά για το εν λόγω κριτήριο διευκρινίζεται ότι η θετική απάντηση («ΝΑΙ») καλύπτει τις ακόλουθες περιπτώσεις:</w:t>
            </w:r>
          </w:p>
          <w:p w:rsidR="00C943B4" w:rsidRPr="007E36DA" w:rsidRDefault="00C943B4" w:rsidP="00B9683E">
            <w:pPr>
              <w:pStyle w:val="11"/>
              <w:numPr>
                <w:ilvl w:val="0"/>
                <w:numId w:val="8"/>
              </w:numPr>
              <w:ind w:left="426"/>
              <w:contextualSpacing w:val="0"/>
              <w:rPr>
                <w:rFonts w:cs="Tahoma"/>
                <w:sz w:val="18"/>
                <w:szCs w:val="18"/>
              </w:rPr>
            </w:pPr>
            <w:r w:rsidRPr="007E36DA">
              <w:rPr>
                <w:rFonts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C943B4" w:rsidRPr="007E36DA" w:rsidRDefault="00C943B4" w:rsidP="00B9683E">
            <w:pPr>
              <w:pStyle w:val="11"/>
              <w:numPr>
                <w:ilvl w:val="0"/>
                <w:numId w:val="8"/>
              </w:numPr>
              <w:ind w:left="426"/>
              <w:contextualSpacing w:val="0"/>
              <w:rPr>
                <w:rFonts w:cs="Tahoma"/>
                <w:sz w:val="18"/>
                <w:szCs w:val="18"/>
              </w:rPr>
            </w:pPr>
            <w:r w:rsidRPr="007E36DA">
              <w:rPr>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center"/>
              <w:rPr>
                <w:rFonts w:cs="Tahoma"/>
                <w:color w:val="000000"/>
                <w:sz w:val="18"/>
                <w:szCs w:val="18"/>
              </w:rPr>
            </w:pPr>
          </w:p>
        </w:tc>
      </w:tr>
      <w:tr w:rsidR="00C943B4" w:rsidRPr="007E36DA" w:rsidTr="00B9683E">
        <w:trPr>
          <w:trHeight w:val="465"/>
        </w:trPr>
        <w:tc>
          <w:tcPr>
            <w:tcW w:w="15027" w:type="dxa"/>
            <w:gridSpan w:val="12"/>
            <w:tcBorders>
              <w:top w:val="single" w:sz="4" w:space="0" w:color="auto"/>
              <w:left w:val="single" w:sz="4" w:space="0" w:color="auto"/>
              <w:bottom w:val="single" w:sz="4" w:space="0" w:color="auto"/>
              <w:right w:val="single" w:sz="4" w:space="0" w:color="auto"/>
            </w:tcBorders>
            <w:vAlign w:val="center"/>
          </w:tcPr>
          <w:p w:rsidR="00C943B4" w:rsidRPr="00387ECA" w:rsidRDefault="00C943B4" w:rsidP="00B9683E">
            <w:pPr>
              <w:spacing w:beforeLines="60" w:before="144" w:after="60"/>
              <w:jc w:val="left"/>
              <w:rPr>
                <w:rFonts w:cs="Tahoma"/>
                <w:color w:val="000000"/>
                <w:sz w:val="20"/>
                <w:szCs w:val="20"/>
              </w:rPr>
            </w:pPr>
            <w:r w:rsidRPr="00387ECA">
              <w:rPr>
                <w:rFonts w:cs="Tahoma"/>
                <w:b/>
                <w:color w:val="000000"/>
                <w:sz w:val="20"/>
                <w:szCs w:val="20"/>
              </w:rPr>
              <w:t>Προϋπόθεση για θετική αξιολόγηση: Η πράξη θα πρέπει να λαμβάνει την τιμή ΝΑΙ σε όλα τα κριτήρια</w:t>
            </w:r>
            <w:r>
              <w:rPr>
                <w:rFonts w:cs="Tahoma"/>
                <w:b/>
                <w:color w:val="000000"/>
                <w:sz w:val="20"/>
                <w:szCs w:val="20"/>
              </w:rPr>
              <w:t>.</w:t>
            </w:r>
          </w:p>
        </w:tc>
      </w:tr>
      <w:tr w:rsidR="00C943B4" w:rsidRPr="00DB6417" w:rsidTr="00B9683E">
        <w:trPr>
          <w:trHeight w:val="426"/>
        </w:trPr>
        <w:tc>
          <w:tcPr>
            <w:tcW w:w="15027" w:type="dxa"/>
            <w:gridSpan w:val="12"/>
            <w:tcBorders>
              <w:top w:val="single" w:sz="4" w:space="0" w:color="auto"/>
              <w:left w:val="single" w:sz="4" w:space="0" w:color="auto"/>
              <w:bottom w:val="single" w:sz="4" w:space="0" w:color="auto"/>
              <w:right w:val="single" w:sz="4" w:space="0" w:color="auto"/>
            </w:tcBorders>
            <w:shd w:val="clear" w:color="auto" w:fill="D9D9D9"/>
            <w:vAlign w:val="center"/>
          </w:tcPr>
          <w:p w:rsidR="00C943B4" w:rsidRPr="00DB6417" w:rsidRDefault="00C943B4" w:rsidP="00B9683E">
            <w:pPr>
              <w:spacing w:beforeLines="60" w:before="144" w:after="60"/>
              <w:jc w:val="left"/>
              <w:rPr>
                <w:rFonts w:cs="Tahoma"/>
                <w:b/>
                <w:color w:val="000000"/>
                <w:sz w:val="20"/>
                <w:szCs w:val="20"/>
              </w:rPr>
            </w:pPr>
          </w:p>
        </w:tc>
      </w:tr>
      <w:tr w:rsidR="00C943B4" w:rsidRPr="007E36DA" w:rsidTr="00C943B4">
        <w:trPr>
          <w:trHeight w:val="46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1</w:t>
            </w:r>
          </w:p>
        </w:tc>
        <w:tc>
          <w:tcPr>
            <w:tcW w:w="1843" w:type="dxa"/>
            <w:gridSpan w:val="2"/>
            <w:vMerge w:val="restart"/>
            <w:tcBorders>
              <w:top w:val="single" w:sz="4" w:space="0" w:color="auto"/>
              <w:left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w:t>
            </w:r>
          </w:p>
        </w:tc>
        <w:tc>
          <w:tcPr>
            <w:tcW w:w="2977" w:type="dxa"/>
            <w:gridSpan w:val="2"/>
            <w:tcBorders>
              <w:top w:val="single" w:sz="4" w:space="0" w:color="auto"/>
              <w:left w:val="single" w:sz="4" w:space="0" w:color="auto"/>
              <w:right w:val="single" w:sz="4" w:space="0" w:color="auto"/>
            </w:tcBorders>
            <w:vAlign w:val="center"/>
          </w:tcPr>
          <w:p w:rsidR="00C943B4" w:rsidRPr="007E36DA" w:rsidRDefault="00C943B4" w:rsidP="00B9683E">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4961" w:type="dxa"/>
            <w:gridSpan w:val="3"/>
            <w:tcBorders>
              <w:top w:val="single" w:sz="4" w:space="0" w:color="auto"/>
              <w:left w:val="single" w:sz="4" w:space="0" w:color="auto"/>
              <w:right w:val="single" w:sz="4" w:space="0" w:color="auto"/>
            </w:tcBorders>
          </w:tcPr>
          <w:p w:rsidR="00C943B4" w:rsidRPr="007E36DA" w:rsidRDefault="00C943B4" w:rsidP="00B9683E">
            <w:pPr>
              <w:pStyle w:val="ac"/>
              <w:rPr>
                <w:sz w:val="18"/>
                <w:szCs w:val="18"/>
              </w:rPr>
            </w:pPr>
            <w:r w:rsidRPr="007E36DA">
              <w:rPr>
                <w:sz w:val="18"/>
                <w:szCs w:val="18"/>
              </w:rPr>
              <w:t>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w:t>
            </w:r>
            <w:r w:rsidRPr="00395729">
              <w:rPr>
                <w:sz w:val="18"/>
                <w:szCs w:val="18"/>
              </w:rPr>
              <w:t xml:space="preserve"> </w:t>
            </w:r>
            <w:r w:rsidRPr="007E36DA">
              <w:rPr>
                <w:sz w:val="18"/>
                <w:szCs w:val="18"/>
              </w:rPr>
              <w:t>= (</w:t>
            </w:r>
            <w:r>
              <w:rPr>
                <w:sz w:val="18"/>
                <w:szCs w:val="18"/>
              </w:rPr>
              <w:t>άθροισμα δεικτών</w:t>
            </w:r>
            <w:r w:rsidRPr="007E36DA">
              <w:rPr>
                <w:sz w:val="18"/>
                <w:szCs w:val="18"/>
              </w:rPr>
              <w:t xml:space="preserve"> εκροής πράξης) / (</w:t>
            </w:r>
            <w:r>
              <w:rPr>
                <w:sz w:val="18"/>
                <w:szCs w:val="18"/>
              </w:rPr>
              <w:t>άθροισμα δεικτών</w:t>
            </w:r>
            <w:r w:rsidRPr="007E36DA">
              <w:rPr>
                <w:sz w:val="18"/>
                <w:szCs w:val="18"/>
              </w:rPr>
              <w:t xml:space="preserve"> εκροής για την Πρόσκληση) προς (προϋπολογισμό πράξης / προϋπολογισμό Πρόσκλησης). </w:t>
            </w:r>
          </w:p>
          <w:p w:rsidR="00C943B4" w:rsidRPr="007E36DA" w:rsidRDefault="00C943B4" w:rsidP="00B9683E">
            <w:pPr>
              <w:pStyle w:val="11"/>
              <w:ind w:left="0"/>
              <w:rPr>
                <w:sz w:val="18"/>
                <w:szCs w:val="18"/>
              </w:rPr>
            </w:pPr>
            <w:r w:rsidRPr="00A3174B">
              <w:rPr>
                <w:rFonts w:cs="Tahoma"/>
                <w:sz w:val="18"/>
                <w:szCs w:val="18"/>
              </w:rPr>
              <w:t xml:space="preserve">Η βαθμολογία της πράξης είναι θετική εφόσον  το πηλίκο της αποδοτικότητας  είναι μεγαλύτερο από </w:t>
            </w:r>
            <w:r w:rsidRPr="00C577FC">
              <w:rPr>
                <w:rFonts w:cs="Tahoma"/>
                <w:sz w:val="18"/>
                <w:szCs w:val="18"/>
              </w:rPr>
              <w:t xml:space="preserve">το 0,2. </w:t>
            </w:r>
            <w:r w:rsidRPr="00A3174B">
              <w:rPr>
                <w:sz w:val="18"/>
                <w:szCs w:val="18"/>
              </w:rPr>
              <w:t>Σε περίπτωση που ο δείκτης είναι μικρότερος χρειάζεται επαρκής αιτιολόγηση</w:t>
            </w:r>
            <w:r>
              <w:rPr>
                <w:sz w:val="18"/>
                <w:szCs w:val="18"/>
              </w:rPr>
              <w:t>.</w:t>
            </w:r>
          </w:p>
        </w:tc>
        <w:tc>
          <w:tcPr>
            <w:tcW w:w="2410" w:type="dxa"/>
            <w:gridSpan w:val="2"/>
            <w:tcBorders>
              <w:top w:val="single" w:sz="4" w:space="0" w:color="auto"/>
              <w:left w:val="single" w:sz="4" w:space="0" w:color="auto"/>
              <w:right w:val="single" w:sz="4" w:space="0" w:color="auto"/>
            </w:tcBorders>
            <w:vAlign w:val="center"/>
          </w:tcPr>
          <w:p w:rsidR="00C943B4" w:rsidRDefault="00C943B4" w:rsidP="00B9683E">
            <w:pPr>
              <w:spacing w:beforeLines="60" w:before="144" w:after="60"/>
              <w:jc w:val="center"/>
              <w:rPr>
                <w:rFonts w:cs="Tahoma"/>
                <w:sz w:val="18"/>
                <w:szCs w:val="18"/>
              </w:rPr>
            </w:pPr>
            <w:r w:rsidRPr="00B870B1">
              <w:rPr>
                <w:rFonts w:cs="Tahoma"/>
                <w:sz w:val="18"/>
                <w:szCs w:val="18"/>
              </w:rPr>
              <w:t>ναι/όχι</w:t>
            </w:r>
          </w:p>
          <w:p w:rsidR="00C943B4" w:rsidRPr="00FD6CC0" w:rsidRDefault="00C943B4" w:rsidP="00B9683E">
            <w:pPr>
              <w:spacing w:beforeLines="60" w:before="144" w:after="60"/>
              <w:jc w:val="center"/>
              <w:rPr>
                <w:rFonts w:cs="Tahoma"/>
                <w:color w:val="FF0000"/>
                <w:sz w:val="18"/>
                <w:szCs w:val="18"/>
              </w:rPr>
            </w:pPr>
          </w:p>
        </w:tc>
        <w:tc>
          <w:tcPr>
            <w:tcW w:w="1417" w:type="dxa"/>
            <w:tcBorders>
              <w:top w:val="single" w:sz="4" w:space="0" w:color="auto"/>
              <w:left w:val="single" w:sz="4" w:space="0" w:color="auto"/>
              <w:right w:val="single" w:sz="4" w:space="0" w:color="auto"/>
            </w:tcBorders>
            <w:vAlign w:val="center"/>
          </w:tcPr>
          <w:p w:rsidR="00C943B4" w:rsidRPr="0007164F" w:rsidRDefault="00C943B4" w:rsidP="00B9683E">
            <w:pPr>
              <w:spacing w:beforeLines="60" w:before="144" w:after="60"/>
              <w:jc w:val="center"/>
              <w:rPr>
                <w:rFonts w:cs="Tahoma"/>
                <w:color w:val="FF0000"/>
                <w:sz w:val="18"/>
                <w:szCs w:val="18"/>
              </w:rPr>
            </w:pPr>
          </w:p>
        </w:tc>
        <w:tc>
          <w:tcPr>
            <w:tcW w:w="993" w:type="dxa"/>
            <w:tcBorders>
              <w:top w:val="single" w:sz="4" w:space="0" w:color="auto"/>
              <w:left w:val="single" w:sz="4" w:space="0" w:color="auto"/>
              <w:right w:val="single" w:sz="4" w:space="0" w:color="auto"/>
            </w:tcBorders>
            <w:vAlign w:val="center"/>
          </w:tcPr>
          <w:p w:rsidR="00C943B4" w:rsidRPr="00AE224F" w:rsidRDefault="00C943B4" w:rsidP="00B9683E">
            <w:pPr>
              <w:spacing w:beforeLines="60" w:before="144" w:after="60"/>
              <w:jc w:val="center"/>
              <w:rPr>
                <w:rFonts w:cs="Tahoma"/>
                <w:color w:val="FF0000"/>
                <w:sz w:val="18"/>
                <w:szCs w:val="18"/>
              </w:rPr>
            </w:pPr>
          </w:p>
        </w:tc>
      </w:tr>
      <w:tr w:rsidR="00C943B4" w:rsidRPr="007E36DA" w:rsidTr="00C943B4">
        <w:trPr>
          <w:trHeight w:val="1266"/>
        </w:trPr>
        <w:tc>
          <w:tcPr>
            <w:tcW w:w="426" w:type="dxa"/>
            <w:tcBorders>
              <w:top w:val="single" w:sz="4" w:space="0" w:color="auto"/>
              <w:left w:val="single" w:sz="4" w:space="0" w:color="auto"/>
              <w:right w:val="single" w:sz="4" w:space="0" w:color="auto"/>
            </w:tcBorders>
            <w:noWrap/>
            <w:vAlign w:val="center"/>
          </w:tcPr>
          <w:p w:rsidR="00C943B4" w:rsidRPr="007E36DA" w:rsidRDefault="00C943B4" w:rsidP="00B9683E">
            <w:pPr>
              <w:spacing w:beforeLines="60" w:before="144" w:after="60"/>
              <w:jc w:val="center"/>
              <w:rPr>
                <w:rFonts w:cs="Tahoma"/>
                <w:color w:val="000000"/>
                <w:sz w:val="18"/>
                <w:szCs w:val="18"/>
              </w:rPr>
            </w:pPr>
            <w:r w:rsidRPr="007E36DA">
              <w:rPr>
                <w:rFonts w:cs="Tahoma"/>
                <w:color w:val="000000"/>
                <w:sz w:val="18"/>
                <w:szCs w:val="18"/>
              </w:rPr>
              <w:t>2</w:t>
            </w:r>
          </w:p>
        </w:tc>
        <w:tc>
          <w:tcPr>
            <w:tcW w:w="1843" w:type="dxa"/>
            <w:gridSpan w:val="2"/>
            <w:vMerge/>
            <w:tcBorders>
              <w:left w:val="single" w:sz="4" w:space="0" w:color="auto"/>
              <w:right w:val="single" w:sz="4" w:space="0" w:color="auto"/>
            </w:tcBorders>
            <w:vAlign w:val="center"/>
          </w:tcPr>
          <w:p w:rsidR="00C943B4" w:rsidRPr="007E36DA" w:rsidRDefault="00C943B4" w:rsidP="00B9683E">
            <w:pPr>
              <w:spacing w:beforeLines="60" w:before="144" w:after="60"/>
              <w:jc w:val="center"/>
              <w:rPr>
                <w:rFonts w:cs="Tahoma"/>
                <w:b/>
                <w:bCs/>
                <w:color w:val="000000"/>
                <w:sz w:val="18"/>
                <w:szCs w:val="18"/>
              </w:rPr>
            </w:pPr>
          </w:p>
        </w:tc>
        <w:tc>
          <w:tcPr>
            <w:tcW w:w="2977" w:type="dxa"/>
            <w:gridSpan w:val="2"/>
            <w:tcBorders>
              <w:top w:val="single" w:sz="4" w:space="0" w:color="auto"/>
              <w:left w:val="single" w:sz="4" w:space="0" w:color="auto"/>
              <w:bottom w:val="single" w:sz="4" w:space="0" w:color="auto"/>
              <w:right w:val="single" w:sz="4" w:space="0" w:color="auto"/>
            </w:tcBorders>
            <w:vAlign w:val="center"/>
          </w:tcPr>
          <w:p w:rsidR="00C943B4" w:rsidRPr="007E36DA" w:rsidRDefault="00C943B4" w:rsidP="00B9683E">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4961" w:type="dxa"/>
            <w:gridSpan w:val="3"/>
            <w:tcBorders>
              <w:top w:val="single" w:sz="4" w:space="0" w:color="auto"/>
              <w:left w:val="single" w:sz="4" w:space="0" w:color="auto"/>
              <w:bottom w:val="single" w:sz="4" w:space="0" w:color="auto"/>
              <w:right w:val="single" w:sz="4" w:space="0" w:color="auto"/>
            </w:tcBorders>
          </w:tcPr>
          <w:p w:rsidR="00C943B4" w:rsidRPr="00FD6CC0" w:rsidRDefault="00C943B4" w:rsidP="00B9683E">
            <w:pPr>
              <w:spacing w:beforeLines="60" w:before="144" w:after="60"/>
              <w:rPr>
                <w:rFonts w:cs="Tahoma"/>
                <w:color w:val="FF0000"/>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943B4" w:rsidRPr="008F5C70" w:rsidRDefault="00C943B4" w:rsidP="00B9683E">
            <w:pPr>
              <w:spacing w:beforeLines="60" w:before="144" w:after="60"/>
              <w:jc w:val="center"/>
              <w:rPr>
                <w:color w:val="FF0000"/>
                <w:sz w:val="18"/>
                <w:szCs w:val="18"/>
              </w:rPr>
            </w:pPr>
            <w:r w:rsidRPr="007E36DA">
              <w:rPr>
                <w:rFonts w:cs="Tahoma"/>
                <w:color w:val="000000"/>
                <w:sz w:val="18"/>
                <w:szCs w:val="18"/>
              </w:rPr>
              <w:t>ναι/όχι ή δεν εφαρμόζεται</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8F5C70" w:rsidRDefault="00C943B4" w:rsidP="00B9683E">
            <w:pPr>
              <w:spacing w:beforeLines="60" w:before="144" w:after="60"/>
              <w:jc w:val="center"/>
              <w:rPr>
                <w:rFonts w:cs="Tahoma"/>
                <w:color w:val="FF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8F5C70" w:rsidRDefault="00C943B4" w:rsidP="00B9683E">
            <w:pPr>
              <w:spacing w:beforeLines="60" w:before="144" w:after="60"/>
              <w:jc w:val="center"/>
              <w:rPr>
                <w:rFonts w:cs="Tahoma"/>
                <w:color w:val="FF0000"/>
                <w:sz w:val="18"/>
                <w:szCs w:val="18"/>
              </w:rPr>
            </w:pPr>
          </w:p>
        </w:tc>
      </w:tr>
      <w:tr w:rsidR="00C943B4" w:rsidRPr="007E36DA" w:rsidTr="00B9683E">
        <w:trPr>
          <w:trHeight w:val="465"/>
        </w:trPr>
        <w:tc>
          <w:tcPr>
            <w:tcW w:w="15027" w:type="dxa"/>
            <w:gridSpan w:val="12"/>
            <w:tcBorders>
              <w:top w:val="single" w:sz="4" w:space="0" w:color="auto"/>
              <w:left w:val="single" w:sz="4" w:space="0" w:color="auto"/>
              <w:bottom w:val="single" w:sz="4" w:space="0" w:color="auto"/>
              <w:right w:val="single" w:sz="4" w:space="0" w:color="auto"/>
            </w:tcBorders>
            <w:vAlign w:val="center"/>
          </w:tcPr>
          <w:p w:rsidR="00C943B4" w:rsidRPr="00387ECA" w:rsidRDefault="00C943B4" w:rsidP="00B9683E">
            <w:pPr>
              <w:spacing w:beforeLines="60" w:before="144" w:after="60"/>
              <w:jc w:val="left"/>
              <w:rPr>
                <w:rFonts w:cs="Tahoma"/>
                <w:color w:val="000000"/>
                <w:sz w:val="20"/>
                <w:szCs w:val="20"/>
              </w:rPr>
            </w:pPr>
            <w:r w:rsidRPr="00414834">
              <w:rPr>
                <w:rFonts w:cs="Tahoma"/>
                <w:b/>
                <w:color w:val="000000"/>
                <w:sz w:val="20"/>
                <w:szCs w:val="20"/>
              </w:rPr>
              <w:t xml:space="preserve">Προϋπόθεση για θετική αξιολόγηση: Η πράξη θα πρέπει να λαμβάνει την τιμή ΝΑΙ </w:t>
            </w:r>
            <w:r>
              <w:rPr>
                <w:rFonts w:cs="Tahoma"/>
                <w:b/>
                <w:color w:val="000000"/>
                <w:sz w:val="20"/>
                <w:szCs w:val="20"/>
              </w:rPr>
              <w:t xml:space="preserve"> </w:t>
            </w:r>
            <w:r w:rsidRPr="00414834">
              <w:rPr>
                <w:rFonts w:cs="Tahoma"/>
                <w:b/>
                <w:color w:val="000000"/>
                <w:sz w:val="20"/>
                <w:szCs w:val="20"/>
              </w:rPr>
              <w:t>σε όλα τα κριτήρια</w:t>
            </w:r>
            <w:r>
              <w:rPr>
                <w:rFonts w:cs="Tahoma"/>
                <w:b/>
                <w:color w:val="000000"/>
                <w:sz w:val="20"/>
                <w:szCs w:val="20"/>
              </w:rPr>
              <w:t>,</w:t>
            </w:r>
            <w:r w:rsidRPr="00414834">
              <w:rPr>
                <w:rFonts w:cs="Tahoma"/>
                <w:b/>
                <w:color w:val="000000"/>
                <w:sz w:val="20"/>
                <w:szCs w:val="20"/>
              </w:rPr>
              <w:t xml:space="preserve"> εκτός</w:t>
            </w:r>
            <w:r>
              <w:rPr>
                <w:rFonts w:cs="Tahoma"/>
                <w:b/>
                <w:color w:val="000000"/>
                <w:sz w:val="20"/>
                <w:szCs w:val="20"/>
              </w:rPr>
              <w:t xml:space="preserve"> από το κριτήριο 2 που είναι επαρκές και το «δεν εφαρμόζεται».</w:t>
            </w:r>
          </w:p>
        </w:tc>
      </w:tr>
      <w:tr w:rsidR="00C943B4" w:rsidRPr="00DB6417" w:rsidTr="00B9683E">
        <w:trPr>
          <w:trHeight w:val="426"/>
        </w:trPr>
        <w:tc>
          <w:tcPr>
            <w:tcW w:w="15027" w:type="dxa"/>
            <w:gridSpan w:val="12"/>
            <w:tcBorders>
              <w:top w:val="single" w:sz="4" w:space="0" w:color="auto"/>
              <w:left w:val="single" w:sz="4" w:space="0" w:color="auto"/>
              <w:bottom w:val="single" w:sz="4" w:space="0" w:color="auto"/>
              <w:right w:val="single" w:sz="4" w:space="0" w:color="auto"/>
            </w:tcBorders>
            <w:shd w:val="clear" w:color="auto" w:fill="D9D9D9"/>
            <w:vAlign w:val="center"/>
          </w:tcPr>
          <w:p w:rsidR="00C943B4" w:rsidRPr="00DB6417" w:rsidRDefault="00C943B4" w:rsidP="00B9683E">
            <w:pPr>
              <w:spacing w:beforeLines="60" w:before="144" w:after="60"/>
              <w:jc w:val="left"/>
              <w:rPr>
                <w:rFonts w:cs="Tahoma"/>
                <w:b/>
                <w:color w:val="000000"/>
                <w:sz w:val="20"/>
                <w:szCs w:val="20"/>
              </w:rPr>
            </w:pPr>
          </w:p>
        </w:tc>
      </w:tr>
      <w:tr w:rsidR="00C943B4" w:rsidRPr="002A516F" w:rsidTr="00C943B4">
        <w:trPr>
          <w:trHeight w:val="1124"/>
        </w:trPr>
        <w:tc>
          <w:tcPr>
            <w:tcW w:w="426" w:type="dxa"/>
            <w:vMerge w:val="restart"/>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lastRenderedPageBreak/>
              <w:t>1</w:t>
            </w:r>
          </w:p>
        </w:tc>
        <w:tc>
          <w:tcPr>
            <w:tcW w:w="1843" w:type="dxa"/>
            <w:gridSpan w:val="2"/>
            <w:vMerge w:val="restart"/>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4</w:t>
            </w:r>
            <w:r w:rsidRPr="002A516F">
              <w:rPr>
                <w:rFonts w:cs="Tahoma"/>
                <w:b/>
                <w:bCs/>
                <w:color w:val="000000"/>
                <w:sz w:val="18"/>
                <w:szCs w:val="18"/>
                <w:vertAlign w:val="superscript"/>
              </w:rPr>
              <w:t>Η</w:t>
            </w:r>
            <w:r w:rsidRPr="002A516F">
              <w:rPr>
                <w:rFonts w:cs="Tahoma"/>
                <w:b/>
                <w:bCs/>
                <w:color w:val="000000"/>
                <w:sz w:val="18"/>
                <w:szCs w:val="18"/>
              </w:rPr>
              <w:t xml:space="preserve"> ΟΜΑΔΑ ΚΡΙΤΗΡΙΩΝ </w:t>
            </w:r>
          </w:p>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Ωριμότητα πράξης</w:t>
            </w:r>
          </w:p>
        </w:tc>
        <w:tc>
          <w:tcPr>
            <w:tcW w:w="1843" w:type="dxa"/>
            <w:vMerge w:val="restart"/>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sz w:val="18"/>
                <w:szCs w:val="18"/>
              </w:rPr>
              <w:t>Στάδιο εξέλιξης των απαιτούμενων προπαρασκευαστικών ενεργειών ωρίμανσης της πράξης.</w:t>
            </w:r>
          </w:p>
        </w:tc>
        <w:tc>
          <w:tcPr>
            <w:tcW w:w="4252" w:type="dxa"/>
            <w:gridSpan w:val="3"/>
            <w:vMerge w:val="restart"/>
            <w:tcBorders>
              <w:top w:val="single" w:sz="4" w:space="0" w:color="auto"/>
              <w:left w:val="single" w:sz="4" w:space="0" w:color="auto"/>
              <w:right w:val="single" w:sz="4" w:space="0" w:color="auto"/>
            </w:tcBorders>
          </w:tcPr>
          <w:p w:rsidR="00C943B4" w:rsidRPr="002A516F" w:rsidRDefault="00C943B4" w:rsidP="00B9683E">
            <w:pPr>
              <w:spacing w:beforeLines="60" w:before="144" w:after="60"/>
              <w:rPr>
                <w:sz w:val="18"/>
                <w:szCs w:val="18"/>
              </w:rPr>
            </w:pPr>
            <w:r w:rsidRPr="002A516F">
              <w:rPr>
                <w:sz w:val="18"/>
                <w:szCs w:val="18"/>
              </w:rPr>
              <w:t>Εξετάζεται ο βαθμός ωριμότητας της πράξης από την άποψη της εξέλιξης των απαιτούμενων</w:t>
            </w:r>
            <w:r>
              <w:rPr>
                <w:sz w:val="18"/>
                <w:szCs w:val="18"/>
              </w:rPr>
              <w:t xml:space="preserve"> μελετών, αδειοδοτήσεων που προβλέπονται από τους </w:t>
            </w:r>
            <w:r w:rsidRPr="00014A6D">
              <w:rPr>
                <w:sz w:val="18"/>
                <w:szCs w:val="18"/>
              </w:rPr>
              <w:t>αρμόδιους φορείς σε κάθε φάση της μελέτης</w:t>
            </w:r>
            <w:r>
              <w:rPr>
                <w:sz w:val="18"/>
                <w:szCs w:val="18"/>
              </w:rPr>
              <w:t xml:space="preserve"> και εγκρίσεων αυτών</w:t>
            </w:r>
            <w:r w:rsidRPr="00014A6D">
              <w:rPr>
                <w:sz w:val="18"/>
                <w:szCs w:val="18"/>
              </w:rPr>
              <w:t xml:space="preserve">, ώστε ένα έργο να προωθηθεί προς δημοπράτηση </w:t>
            </w:r>
            <w:r w:rsidRPr="002A516F">
              <w:rPr>
                <w:sz w:val="18"/>
                <w:szCs w:val="18"/>
              </w:rPr>
              <w:t>γ</w:t>
            </w:r>
            <w:r>
              <w:rPr>
                <w:sz w:val="18"/>
                <w:szCs w:val="18"/>
              </w:rPr>
              <w:t>ια την έναρξη υλοποίησής του</w:t>
            </w:r>
            <w:r w:rsidRPr="002A516F">
              <w:rPr>
                <w:sz w:val="18"/>
                <w:szCs w:val="18"/>
              </w:rPr>
              <w:t xml:space="preserve">.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προμήθειες) δεν προσμετρούνται, αρκεί να υπάρχει τεκμηρίωση του κόστους αυτών. Δεν προσμετρούνται επίσης και άλλα υποστηρικτικά υποέργα, όπως ΟΚΩ κλπ. </w:t>
            </w:r>
          </w:p>
          <w:p w:rsidR="00C943B4" w:rsidRPr="00014A6D" w:rsidRDefault="00C943B4" w:rsidP="00B9683E">
            <w:pPr>
              <w:spacing w:beforeLines="60" w:before="144" w:after="60"/>
              <w:rPr>
                <w:sz w:val="18"/>
                <w:szCs w:val="18"/>
              </w:rPr>
            </w:pPr>
            <w:r w:rsidRPr="00014A6D">
              <w:rPr>
                <w:sz w:val="18"/>
                <w:szCs w:val="18"/>
              </w:rPr>
              <w:t>Επάρκεια ωριμότητας στα υποέργα που συμβάλλουν στο δείκτη θεωρείται η ύπαρξη των μελετών που απαιτούνται από την πρόσκληση, εγκεκριμένων και επικαιροποιημένων σύμφωνα με τον Ν</w:t>
            </w:r>
            <w:r>
              <w:rPr>
                <w:sz w:val="18"/>
                <w:szCs w:val="18"/>
              </w:rPr>
              <w:t>.3316/2005</w:t>
            </w:r>
            <w:r w:rsidRPr="00014A6D">
              <w:rPr>
                <w:sz w:val="18"/>
                <w:szCs w:val="18"/>
              </w:rPr>
              <w:t xml:space="preserve">, όπως τροποποιήθηκε και ισχύει, συμπεριλαμβανομένων αναλυτικών προμετρήσεων και προϋπολογισμού  και η </w:t>
            </w:r>
            <w:r w:rsidRPr="002A516F">
              <w:rPr>
                <w:sz w:val="18"/>
                <w:szCs w:val="18"/>
              </w:rPr>
              <w:t>εξασφάλιση  όλων των απαιτούμενων αδειοδοτήσεων και εγκρίσεων για το σύνολο της πράξης, όπως προβλέπεται στην πρόσκληση.</w:t>
            </w:r>
            <w:r w:rsidRPr="00014A6D">
              <w:rPr>
                <w:sz w:val="18"/>
                <w:szCs w:val="18"/>
              </w:rPr>
              <w:t xml:space="preserve"> </w:t>
            </w:r>
          </w:p>
          <w:p w:rsidR="00C943B4" w:rsidRPr="002A516F" w:rsidRDefault="00C943B4" w:rsidP="00B9683E">
            <w:pPr>
              <w:autoSpaceDE w:val="0"/>
              <w:autoSpaceDN w:val="0"/>
              <w:adjustRightInd w:val="0"/>
              <w:spacing w:before="0"/>
              <w:rPr>
                <w:rFonts w:cs="ArialBold"/>
                <w:bCs/>
                <w:sz w:val="18"/>
                <w:szCs w:val="18"/>
              </w:rPr>
            </w:pPr>
            <w:r w:rsidRPr="00E01187">
              <w:rPr>
                <w:sz w:val="18"/>
                <w:szCs w:val="18"/>
              </w:rPr>
              <w:t>Αξιολογείται σύμφωνα με τα στοιχεία του Πίνακα Δ1 και σε συνδυασμό με τα υποβαλλόμενα χρονοδιαγράμματα.</w:t>
            </w:r>
            <w:r>
              <w:rPr>
                <w:sz w:val="18"/>
                <w:szCs w:val="18"/>
              </w:rPr>
              <w:t xml:space="preserve"> </w:t>
            </w:r>
          </w:p>
        </w:tc>
        <w:tc>
          <w:tcPr>
            <w:tcW w:w="2127" w:type="dxa"/>
            <w:gridSpan w:val="2"/>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661F29">
              <w:rPr>
                <w:rFonts w:cs="Tahoma"/>
                <w:color w:val="000000"/>
                <w:sz w:val="18"/>
                <w:szCs w:val="18"/>
              </w:rPr>
              <w:t>0: Ανώριμη πρόταση, μη ύπαρξη εγκεκριμένων οριστικών μελετών/ αδειοδοτήσεων/ προδιαγραφών</w:t>
            </w:r>
            <w:r>
              <w:rPr>
                <w:rFonts w:cs="Tahoma"/>
                <w:color w:val="000000"/>
                <w:sz w:val="18"/>
                <w:szCs w:val="18"/>
              </w:rPr>
              <w:t xml:space="preserve"> </w:t>
            </w:r>
          </w:p>
        </w:tc>
        <w:tc>
          <w:tcPr>
            <w:tcW w:w="2126" w:type="dxa"/>
            <w:vMerge w:val="restart"/>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Το κριτήριο λαμβάνει τιμή 0 έως 10.</w:t>
            </w:r>
          </w:p>
        </w:tc>
        <w:tc>
          <w:tcPr>
            <w:tcW w:w="1417" w:type="dxa"/>
            <w:vMerge w:val="restart"/>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993" w:type="dxa"/>
            <w:vMerge w:val="restart"/>
            <w:tcBorders>
              <w:top w:val="single" w:sz="4" w:space="0" w:color="auto"/>
              <w:left w:val="single" w:sz="4" w:space="0" w:color="auto"/>
              <w:right w:val="single" w:sz="4" w:space="0" w:color="auto"/>
            </w:tcBorders>
            <w:vAlign w:val="center"/>
          </w:tcPr>
          <w:p w:rsidR="00C943B4" w:rsidRDefault="00C943B4" w:rsidP="00B9683E">
            <w:pPr>
              <w:spacing w:beforeLines="60" w:before="144" w:after="60"/>
              <w:jc w:val="center"/>
              <w:rPr>
                <w:rFonts w:cs="Tahoma"/>
                <w:sz w:val="18"/>
                <w:szCs w:val="18"/>
              </w:rPr>
            </w:pPr>
            <w:r w:rsidRPr="00556377">
              <w:rPr>
                <w:rFonts w:cs="Tahoma"/>
                <w:sz w:val="18"/>
                <w:szCs w:val="18"/>
              </w:rPr>
              <w:t>Ναι</w:t>
            </w:r>
            <w:r>
              <w:rPr>
                <w:rFonts w:cs="Tahoma"/>
                <w:sz w:val="18"/>
                <w:szCs w:val="18"/>
              </w:rPr>
              <w:t xml:space="preserve"> όταν τμή&gt;0</w:t>
            </w:r>
          </w:p>
          <w:p w:rsidR="00C943B4" w:rsidRPr="00185E15" w:rsidRDefault="00C943B4" w:rsidP="00B9683E">
            <w:pPr>
              <w:spacing w:beforeLines="60" w:before="144" w:after="60"/>
              <w:jc w:val="center"/>
              <w:rPr>
                <w:rFonts w:cs="Tahoma"/>
                <w:sz w:val="18"/>
                <w:szCs w:val="18"/>
              </w:rPr>
            </w:pPr>
            <w:r>
              <w:rPr>
                <w:rFonts w:cs="Tahoma"/>
                <w:sz w:val="18"/>
                <w:szCs w:val="18"/>
              </w:rPr>
              <w:t>Όχι όταν τιμή=0</w:t>
            </w:r>
          </w:p>
        </w:tc>
      </w:tr>
      <w:tr w:rsidR="00C943B4" w:rsidRPr="002A516F" w:rsidTr="00C943B4">
        <w:trPr>
          <w:trHeight w:val="1253"/>
        </w:trPr>
        <w:tc>
          <w:tcPr>
            <w:tcW w:w="426"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1843" w:type="dxa"/>
            <w:gridSpan w:val="2"/>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b/>
                <w:bCs/>
                <w:color w:val="000000"/>
                <w:sz w:val="18"/>
                <w:szCs w:val="18"/>
              </w:rPr>
            </w:pP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p>
        </w:tc>
        <w:tc>
          <w:tcPr>
            <w:tcW w:w="4252" w:type="dxa"/>
            <w:gridSpan w:val="3"/>
            <w:vMerge/>
            <w:tcBorders>
              <w:left w:val="single" w:sz="4" w:space="0" w:color="auto"/>
              <w:right w:val="single" w:sz="4" w:space="0" w:color="auto"/>
            </w:tcBorders>
          </w:tcPr>
          <w:p w:rsidR="00C943B4" w:rsidRPr="002A516F" w:rsidRDefault="00C943B4" w:rsidP="00B9683E">
            <w:pPr>
              <w:spacing w:beforeLines="60" w:before="144" w:after="60"/>
              <w:rPr>
                <w:sz w:val="18"/>
                <w:szCs w:val="18"/>
              </w:rPr>
            </w:pPr>
          </w:p>
        </w:tc>
        <w:tc>
          <w:tcPr>
            <w:tcW w:w="2127" w:type="dxa"/>
            <w:gridSpan w:val="2"/>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Pr>
                <w:rFonts w:cs="Tahoma"/>
                <w:color w:val="000000"/>
                <w:sz w:val="18"/>
                <w:szCs w:val="18"/>
              </w:rPr>
              <w:t>5</w:t>
            </w:r>
            <w:r w:rsidRPr="00661F29">
              <w:rPr>
                <w:rFonts w:cs="Tahoma"/>
                <w:color w:val="000000"/>
                <w:sz w:val="18"/>
                <w:szCs w:val="18"/>
              </w:rPr>
              <w:t>: Μέση Ωριμότητα, ύπαρξη εγκεκριμένων οριστικών μελετών/ αδειοδοτήσεων/ προδιαγραφών που χρήζουν επικαιροποίησης/ προσαρμογής/ συμπλήρωσης</w:t>
            </w:r>
          </w:p>
        </w:tc>
        <w:tc>
          <w:tcPr>
            <w:tcW w:w="2126" w:type="dxa"/>
            <w:vMerge/>
            <w:tcBorders>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417"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993" w:type="dxa"/>
            <w:vMerge/>
            <w:tcBorders>
              <w:left w:val="single" w:sz="4" w:space="0" w:color="auto"/>
              <w:right w:val="single" w:sz="4" w:space="0" w:color="auto"/>
            </w:tcBorders>
            <w:vAlign w:val="center"/>
          </w:tcPr>
          <w:p w:rsidR="00C943B4" w:rsidRPr="00556377" w:rsidRDefault="00C943B4" w:rsidP="00B9683E">
            <w:pPr>
              <w:spacing w:beforeLines="60" w:before="144" w:after="60"/>
              <w:jc w:val="center"/>
              <w:rPr>
                <w:rFonts w:cs="Tahoma"/>
                <w:sz w:val="18"/>
                <w:szCs w:val="18"/>
              </w:rPr>
            </w:pPr>
          </w:p>
        </w:tc>
      </w:tr>
      <w:tr w:rsidR="00C943B4" w:rsidRPr="002A516F" w:rsidTr="00C943B4">
        <w:trPr>
          <w:trHeight w:val="806"/>
        </w:trPr>
        <w:tc>
          <w:tcPr>
            <w:tcW w:w="426"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1843" w:type="dxa"/>
            <w:gridSpan w:val="2"/>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b/>
                <w:bCs/>
                <w:color w:val="000000"/>
                <w:sz w:val="18"/>
                <w:szCs w:val="18"/>
              </w:rPr>
            </w:pP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p>
        </w:tc>
        <w:tc>
          <w:tcPr>
            <w:tcW w:w="4252" w:type="dxa"/>
            <w:gridSpan w:val="3"/>
            <w:vMerge/>
            <w:tcBorders>
              <w:left w:val="single" w:sz="4" w:space="0" w:color="auto"/>
              <w:right w:val="single" w:sz="4" w:space="0" w:color="auto"/>
            </w:tcBorders>
          </w:tcPr>
          <w:p w:rsidR="00C943B4" w:rsidRPr="002A516F" w:rsidRDefault="00C943B4" w:rsidP="00B9683E">
            <w:pPr>
              <w:spacing w:beforeLines="60" w:before="144" w:after="60"/>
              <w:rPr>
                <w:sz w:val="18"/>
                <w:szCs w:val="18"/>
              </w:rPr>
            </w:pPr>
          </w:p>
        </w:tc>
        <w:tc>
          <w:tcPr>
            <w:tcW w:w="2127" w:type="dxa"/>
            <w:gridSpan w:val="2"/>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Pr>
                <w:rFonts w:cs="Tahoma"/>
                <w:color w:val="000000"/>
                <w:sz w:val="18"/>
                <w:szCs w:val="18"/>
              </w:rPr>
              <w:t>8</w:t>
            </w:r>
            <w:r w:rsidRPr="00661F29">
              <w:rPr>
                <w:rFonts w:cs="Tahoma"/>
                <w:color w:val="000000"/>
                <w:sz w:val="18"/>
                <w:szCs w:val="18"/>
              </w:rPr>
              <w:t>: Υψηλή Ωριμότητα, ύπαρξη εγκεκριμένων οριστικών μελετών/ αδειοδοτήσεων/ προδιαγραφών</w:t>
            </w:r>
          </w:p>
        </w:tc>
        <w:tc>
          <w:tcPr>
            <w:tcW w:w="2126" w:type="dxa"/>
            <w:vMerge/>
            <w:tcBorders>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417"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993" w:type="dxa"/>
            <w:vMerge/>
            <w:tcBorders>
              <w:left w:val="single" w:sz="4" w:space="0" w:color="auto"/>
              <w:right w:val="single" w:sz="4" w:space="0" w:color="auto"/>
            </w:tcBorders>
            <w:vAlign w:val="center"/>
          </w:tcPr>
          <w:p w:rsidR="00C943B4" w:rsidRPr="00556377" w:rsidRDefault="00C943B4" w:rsidP="00B9683E">
            <w:pPr>
              <w:spacing w:beforeLines="60" w:before="144" w:after="60"/>
              <w:jc w:val="center"/>
              <w:rPr>
                <w:rFonts w:cs="Tahoma"/>
                <w:sz w:val="18"/>
                <w:szCs w:val="18"/>
              </w:rPr>
            </w:pPr>
          </w:p>
        </w:tc>
      </w:tr>
      <w:tr w:rsidR="00C943B4" w:rsidRPr="002A516F" w:rsidTr="00C943B4">
        <w:trPr>
          <w:trHeight w:val="1047"/>
        </w:trPr>
        <w:tc>
          <w:tcPr>
            <w:tcW w:w="426"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1843" w:type="dxa"/>
            <w:gridSpan w:val="2"/>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b/>
                <w:bCs/>
                <w:color w:val="000000"/>
                <w:sz w:val="18"/>
                <w:szCs w:val="18"/>
              </w:rPr>
            </w:pP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p>
        </w:tc>
        <w:tc>
          <w:tcPr>
            <w:tcW w:w="4252" w:type="dxa"/>
            <w:gridSpan w:val="3"/>
            <w:vMerge/>
            <w:tcBorders>
              <w:left w:val="single" w:sz="4" w:space="0" w:color="auto"/>
              <w:right w:val="single" w:sz="4" w:space="0" w:color="auto"/>
            </w:tcBorders>
          </w:tcPr>
          <w:p w:rsidR="00C943B4" w:rsidRPr="002A516F" w:rsidRDefault="00C943B4" w:rsidP="00B9683E">
            <w:pPr>
              <w:spacing w:beforeLines="60" w:before="144" w:after="60"/>
              <w:rPr>
                <w:sz w:val="18"/>
                <w:szCs w:val="18"/>
              </w:rPr>
            </w:pPr>
          </w:p>
        </w:tc>
        <w:tc>
          <w:tcPr>
            <w:tcW w:w="2127" w:type="dxa"/>
            <w:gridSpan w:val="2"/>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661F29">
              <w:rPr>
                <w:rFonts w:cs="Tahoma"/>
                <w:color w:val="000000"/>
                <w:sz w:val="18"/>
                <w:szCs w:val="18"/>
              </w:rPr>
              <w:t xml:space="preserve">10: </w:t>
            </w:r>
            <w:r>
              <w:rPr>
                <w:rFonts w:cs="Tahoma"/>
                <w:color w:val="000000"/>
                <w:sz w:val="18"/>
                <w:szCs w:val="18"/>
              </w:rPr>
              <w:t>Απόλυτη</w:t>
            </w:r>
            <w:r w:rsidRPr="00661F29">
              <w:rPr>
                <w:rFonts w:cs="Tahoma"/>
                <w:color w:val="000000"/>
                <w:sz w:val="18"/>
                <w:szCs w:val="18"/>
              </w:rPr>
              <w:t xml:space="preserve"> Ωριμότητα, ύπαρξη εγκεκριμένων οριστικών μελετών/ αδειοδοτήσεων/ προδιαγραφών</w:t>
            </w:r>
            <w:r>
              <w:rPr>
                <w:rFonts w:cs="Tahoma"/>
                <w:color w:val="000000"/>
                <w:sz w:val="18"/>
                <w:szCs w:val="18"/>
              </w:rPr>
              <w:t xml:space="preserve">/ τευχών δημοπράτησης </w:t>
            </w:r>
          </w:p>
        </w:tc>
        <w:tc>
          <w:tcPr>
            <w:tcW w:w="2126" w:type="dxa"/>
            <w:vMerge/>
            <w:tcBorders>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417"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993" w:type="dxa"/>
            <w:vMerge/>
            <w:tcBorders>
              <w:left w:val="single" w:sz="4" w:space="0" w:color="auto"/>
              <w:right w:val="single" w:sz="4" w:space="0" w:color="auto"/>
            </w:tcBorders>
            <w:vAlign w:val="center"/>
          </w:tcPr>
          <w:p w:rsidR="00C943B4" w:rsidRPr="00556377" w:rsidRDefault="00C943B4" w:rsidP="00B9683E">
            <w:pPr>
              <w:spacing w:beforeLines="60" w:before="144" w:after="60"/>
              <w:jc w:val="center"/>
              <w:rPr>
                <w:rFonts w:cs="Tahoma"/>
                <w:sz w:val="18"/>
                <w:szCs w:val="18"/>
              </w:rPr>
            </w:pPr>
          </w:p>
        </w:tc>
      </w:tr>
      <w:tr w:rsidR="00C943B4" w:rsidRPr="002A516F" w:rsidTr="00C943B4">
        <w:trPr>
          <w:trHeight w:val="905"/>
        </w:trPr>
        <w:tc>
          <w:tcPr>
            <w:tcW w:w="426" w:type="dxa"/>
            <w:vMerge w:val="restart"/>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2</w:t>
            </w:r>
          </w:p>
        </w:tc>
        <w:tc>
          <w:tcPr>
            <w:tcW w:w="1843" w:type="dxa"/>
            <w:gridSpan w:val="2"/>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1843" w:type="dxa"/>
            <w:vMerge w:val="restart"/>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sz w:val="18"/>
                <w:szCs w:val="18"/>
              </w:rPr>
              <w:t>Βαθμός προόδου διοικητικών ή άλλων ενεργειών</w:t>
            </w:r>
          </w:p>
        </w:tc>
        <w:tc>
          <w:tcPr>
            <w:tcW w:w="4252" w:type="dxa"/>
            <w:gridSpan w:val="3"/>
            <w:vMerge w:val="restart"/>
            <w:tcBorders>
              <w:top w:val="single" w:sz="4" w:space="0" w:color="auto"/>
              <w:left w:val="single" w:sz="4" w:space="0" w:color="auto"/>
              <w:right w:val="single" w:sz="4" w:space="0" w:color="auto"/>
            </w:tcBorders>
          </w:tcPr>
          <w:p w:rsidR="00C943B4" w:rsidRPr="002A516F" w:rsidRDefault="00C943B4" w:rsidP="00B9683E">
            <w:pPr>
              <w:tabs>
                <w:tab w:val="left" w:pos="567"/>
              </w:tabs>
              <w:rPr>
                <w:sz w:val="18"/>
                <w:szCs w:val="18"/>
              </w:rPr>
            </w:pPr>
            <w:r w:rsidRPr="002A516F">
              <w:rPr>
                <w:sz w:val="18"/>
                <w:szCs w:val="18"/>
              </w:rPr>
              <w:t>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w:t>
            </w:r>
            <w:r>
              <w:rPr>
                <w:sz w:val="18"/>
                <w:szCs w:val="18"/>
              </w:rPr>
              <w:t xml:space="preserve">ινόμενης πράξης </w:t>
            </w:r>
            <w:r w:rsidRPr="002A516F">
              <w:rPr>
                <w:sz w:val="18"/>
                <w:szCs w:val="18"/>
              </w:rPr>
              <w:t>π</w:t>
            </w:r>
            <w:r>
              <w:rPr>
                <w:sz w:val="18"/>
                <w:szCs w:val="18"/>
              </w:rPr>
              <w:t>.</w:t>
            </w:r>
            <w:r w:rsidRPr="002A516F">
              <w:rPr>
                <w:sz w:val="18"/>
                <w:szCs w:val="18"/>
              </w:rPr>
              <w:t>χ</w:t>
            </w:r>
            <w:r>
              <w:rPr>
                <w:sz w:val="18"/>
                <w:szCs w:val="18"/>
              </w:rPr>
              <w:t>.</w:t>
            </w:r>
            <w:r w:rsidRPr="002A516F">
              <w:rPr>
                <w:sz w:val="18"/>
                <w:szCs w:val="18"/>
              </w:rPr>
              <w:t xml:space="preserve"> δι</w:t>
            </w:r>
            <w:r>
              <w:rPr>
                <w:sz w:val="18"/>
                <w:szCs w:val="18"/>
              </w:rPr>
              <w:t>αδικασία απόκτησης γης, έγκριση</w:t>
            </w:r>
            <w:r w:rsidRPr="002A516F">
              <w:rPr>
                <w:sz w:val="18"/>
                <w:szCs w:val="18"/>
              </w:rPr>
              <w:t xml:space="preserve"> από συμβούλια, περιβαλλοντικές αδειοδοτήσεις</w:t>
            </w:r>
            <w:r>
              <w:rPr>
                <w:sz w:val="18"/>
                <w:szCs w:val="18"/>
              </w:rPr>
              <w:t xml:space="preserve"> ή απαλλακτικό αυτών ανάλογα με την κατάταξη του έργου ή της δραστηριότητας</w:t>
            </w:r>
            <w:r w:rsidRPr="002A516F">
              <w:rPr>
                <w:sz w:val="18"/>
                <w:szCs w:val="18"/>
              </w:rPr>
              <w:t xml:space="preserve">, οικοδομικές </w:t>
            </w:r>
            <w:r>
              <w:rPr>
                <w:sz w:val="18"/>
                <w:szCs w:val="18"/>
              </w:rPr>
              <w:t xml:space="preserve">άδειες, εγκρίσεις αρμόδιας αρχαιολογικής υπηρεσίας και υπηρεσίας δασών </w:t>
            </w:r>
            <w:r w:rsidRPr="002A516F">
              <w:rPr>
                <w:sz w:val="18"/>
                <w:szCs w:val="18"/>
              </w:rPr>
              <w:t>κ</w:t>
            </w:r>
            <w:r>
              <w:rPr>
                <w:sz w:val="18"/>
                <w:szCs w:val="18"/>
              </w:rPr>
              <w:t>.λπ</w:t>
            </w:r>
            <w:r w:rsidRPr="002A516F">
              <w:rPr>
                <w:sz w:val="18"/>
                <w:szCs w:val="18"/>
              </w:rPr>
              <w:t xml:space="preserve">. </w:t>
            </w:r>
          </w:p>
          <w:p w:rsidR="00C943B4" w:rsidRPr="002A516F" w:rsidRDefault="00C943B4" w:rsidP="00B9683E">
            <w:pPr>
              <w:tabs>
                <w:tab w:val="left" w:pos="567"/>
              </w:tabs>
              <w:rPr>
                <w:sz w:val="18"/>
                <w:szCs w:val="18"/>
              </w:rPr>
            </w:pPr>
            <w:r w:rsidRPr="002A516F">
              <w:rPr>
                <w:sz w:val="18"/>
                <w:szCs w:val="18"/>
              </w:rPr>
              <w:t>Για τις απαλλοτριώσεις ισχύει ο Ν. 2882/2001 όπως τροποποιή</w:t>
            </w:r>
            <w:r>
              <w:rPr>
                <w:sz w:val="18"/>
                <w:szCs w:val="18"/>
              </w:rPr>
              <w:t>θηκε και ισχύει σήμερα, και ειδικότερα το άρθ. 7Α του ανωτέρω για την επίσπευση των απαλ/σεων.</w:t>
            </w:r>
          </w:p>
          <w:p w:rsidR="00C943B4" w:rsidRPr="002A516F" w:rsidRDefault="00C943B4" w:rsidP="00B9683E">
            <w:pPr>
              <w:tabs>
                <w:tab w:val="left" w:pos="567"/>
              </w:tabs>
              <w:rPr>
                <w:sz w:val="18"/>
                <w:szCs w:val="18"/>
              </w:rPr>
            </w:pPr>
            <w:r w:rsidRPr="00052AB6">
              <w:rPr>
                <w:sz w:val="18"/>
                <w:szCs w:val="18"/>
              </w:rPr>
              <w:t>Το κριτήριο εξετάζεται σύμφωνα με τα στοιχεία του Πίνακα Δ2.</w:t>
            </w:r>
            <w:r>
              <w:rPr>
                <w:sz w:val="18"/>
                <w:szCs w:val="18"/>
              </w:rPr>
              <w:t xml:space="preserve"> </w:t>
            </w:r>
          </w:p>
        </w:tc>
        <w:tc>
          <w:tcPr>
            <w:tcW w:w="2127" w:type="dxa"/>
            <w:gridSpan w:val="2"/>
            <w:tcBorders>
              <w:top w:val="single" w:sz="4" w:space="0" w:color="auto"/>
              <w:left w:val="single" w:sz="4" w:space="0" w:color="auto"/>
              <w:bottom w:val="single" w:sz="4" w:space="0" w:color="auto"/>
              <w:right w:val="single" w:sz="4" w:space="0" w:color="auto"/>
            </w:tcBorders>
            <w:vAlign w:val="center"/>
          </w:tcPr>
          <w:p w:rsidR="00C943B4" w:rsidRPr="00C7070B" w:rsidRDefault="00C943B4" w:rsidP="00B9683E">
            <w:pPr>
              <w:spacing w:beforeLines="60" w:before="144" w:after="60"/>
              <w:jc w:val="center"/>
              <w:rPr>
                <w:rFonts w:cs="Tahoma"/>
                <w:sz w:val="18"/>
                <w:szCs w:val="18"/>
              </w:rPr>
            </w:pPr>
            <w:r w:rsidRPr="00C7070B">
              <w:rPr>
                <w:rFonts w:cs="Tahoma"/>
                <w:sz w:val="18"/>
                <w:szCs w:val="18"/>
              </w:rPr>
              <w:t xml:space="preserve">0: Μη </w:t>
            </w:r>
            <w:r>
              <w:rPr>
                <w:rFonts w:cs="Tahoma"/>
                <w:sz w:val="18"/>
                <w:szCs w:val="18"/>
              </w:rPr>
              <w:t>υποβολή</w:t>
            </w:r>
            <w:r w:rsidRPr="00C7070B">
              <w:rPr>
                <w:rFonts w:cs="Tahoma"/>
                <w:sz w:val="18"/>
                <w:szCs w:val="18"/>
              </w:rPr>
              <w:t xml:space="preserve"> περιβαλλοντικής αδειοδότησης, μη εγκεκριμένο κτηματολόγιο απαλ/σεων και μη ύπαρξη απαιτούμενων εγκρίσεων λοιπών φορέων.</w:t>
            </w:r>
          </w:p>
        </w:tc>
        <w:tc>
          <w:tcPr>
            <w:tcW w:w="2126" w:type="dxa"/>
            <w:vMerge w:val="restart"/>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FF0000"/>
                <w:sz w:val="18"/>
                <w:szCs w:val="18"/>
              </w:rPr>
            </w:pPr>
            <w:r w:rsidRPr="005D66FC">
              <w:rPr>
                <w:rFonts w:cs="Tahoma"/>
                <w:sz w:val="18"/>
                <w:szCs w:val="18"/>
              </w:rPr>
              <w:t>Το κριτήριο λαμβάνει τιμή 0 έως 10.</w:t>
            </w:r>
          </w:p>
        </w:tc>
        <w:tc>
          <w:tcPr>
            <w:tcW w:w="1417" w:type="dxa"/>
            <w:vMerge w:val="restart"/>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FF0000"/>
                <w:sz w:val="18"/>
                <w:szCs w:val="18"/>
              </w:rPr>
            </w:pPr>
          </w:p>
        </w:tc>
        <w:tc>
          <w:tcPr>
            <w:tcW w:w="993" w:type="dxa"/>
            <w:vMerge w:val="restart"/>
            <w:tcBorders>
              <w:top w:val="single" w:sz="4" w:space="0" w:color="auto"/>
              <w:left w:val="single" w:sz="4" w:space="0" w:color="auto"/>
              <w:right w:val="single" w:sz="4" w:space="0" w:color="auto"/>
            </w:tcBorders>
            <w:vAlign w:val="center"/>
          </w:tcPr>
          <w:p w:rsidR="00C943B4" w:rsidRDefault="00C943B4" w:rsidP="00B9683E">
            <w:pPr>
              <w:spacing w:beforeLines="60" w:before="144" w:after="60"/>
              <w:jc w:val="center"/>
              <w:rPr>
                <w:rFonts w:cs="Tahoma"/>
                <w:sz w:val="18"/>
                <w:szCs w:val="18"/>
              </w:rPr>
            </w:pPr>
            <w:r w:rsidRPr="00556377">
              <w:rPr>
                <w:rFonts w:cs="Tahoma"/>
                <w:sz w:val="18"/>
                <w:szCs w:val="18"/>
              </w:rPr>
              <w:t>Ναι</w:t>
            </w:r>
            <w:r>
              <w:rPr>
                <w:rFonts w:cs="Tahoma"/>
                <w:sz w:val="18"/>
                <w:szCs w:val="18"/>
              </w:rPr>
              <w:t xml:space="preserve"> όταν τμή&gt;0</w:t>
            </w:r>
          </w:p>
          <w:p w:rsidR="00C943B4" w:rsidRPr="002A516F" w:rsidRDefault="00C943B4" w:rsidP="00B9683E">
            <w:pPr>
              <w:spacing w:beforeLines="60" w:before="144" w:after="60"/>
              <w:jc w:val="center"/>
              <w:rPr>
                <w:rFonts w:cs="Tahoma"/>
                <w:color w:val="FF0000"/>
                <w:sz w:val="18"/>
                <w:szCs w:val="18"/>
              </w:rPr>
            </w:pPr>
            <w:r>
              <w:rPr>
                <w:rFonts w:cs="Tahoma"/>
                <w:sz w:val="18"/>
                <w:szCs w:val="18"/>
              </w:rPr>
              <w:t xml:space="preserve">Όχι όταν τιμή=0 </w:t>
            </w:r>
          </w:p>
        </w:tc>
      </w:tr>
      <w:tr w:rsidR="00C943B4" w:rsidRPr="002A516F" w:rsidTr="00C943B4">
        <w:trPr>
          <w:trHeight w:val="905"/>
        </w:trPr>
        <w:tc>
          <w:tcPr>
            <w:tcW w:w="426"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1843" w:type="dxa"/>
            <w:gridSpan w:val="2"/>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p>
        </w:tc>
        <w:tc>
          <w:tcPr>
            <w:tcW w:w="4252" w:type="dxa"/>
            <w:gridSpan w:val="3"/>
            <w:vMerge/>
            <w:tcBorders>
              <w:left w:val="single" w:sz="4" w:space="0" w:color="auto"/>
              <w:right w:val="single" w:sz="4" w:space="0" w:color="auto"/>
            </w:tcBorders>
          </w:tcPr>
          <w:p w:rsidR="00C943B4" w:rsidRPr="002A516F" w:rsidRDefault="00C943B4" w:rsidP="00B9683E">
            <w:pPr>
              <w:tabs>
                <w:tab w:val="left" w:pos="567"/>
              </w:tabs>
              <w:rPr>
                <w:sz w:val="18"/>
                <w:szCs w:val="18"/>
              </w:rPr>
            </w:pPr>
          </w:p>
        </w:tc>
        <w:tc>
          <w:tcPr>
            <w:tcW w:w="2127" w:type="dxa"/>
            <w:gridSpan w:val="2"/>
            <w:tcBorders>
              <w:top w:val="single" w:sz="4" w:space="0" w:color="auto"/>
              <w:left w:val="single" w:sz="4" w:space="0" w:color="auto"/>
              <w:bottom w:val="single" w:sz="4" w:space="0" w:color="auto"/>
              <w:right w:val="single" w:sz="4" w:space="0" w:color="auto"/>
            </w:tcBorders>
            <w:vAlign w:val="center"/>
          </w:tcPr>
          <w:p w:rsidR="00C943B4" w:rsidRPr="00C7070B" w:rsidRDefault="00C943B4" w:rsidP="00B9683E">
            <w:pPr>
              <w:spacing w:beforeLines="60" w:before="144" w:after="60"/>
              <w:jc w:val="center"/>
              <w:rPr>
                <w:rFonts w:cs="Tahoma"/>
                <w:sz w:val="18"/>
                <w:szCs w:val="18"/>
              </w:rPr>
            </w:pPr>
            <w:r w:rsidRPr="00C7070B">
              <w:rPr>
                <w:rFonts w:cs="Tahoma"/>
                <w:sz w:val="18"/>
                <w:szCs w:val="18"/>
              </w:rPr>
              <w:t xml:space="preserve">5:  Περιβαλλοντική αδειοδότηση, εγκεκριμένο κτηματολόγιο απαλ/σεων και απαιτούμενες εγκρίσεις λοιπών φορέων, χωρίς δημοσίευση στο ΦΕΚ της Κήρυξης Απαλλοτριώσεων. </w:t>
            </w:r>
          </w:p>
        </w:tc>
        <w:tc>
          <w:tcPr>
            <w:tcW w:w="2126" w:type="dxa"/>
            <w:vMerge/>
            <w:tcBorders>
              <w:left w:val="single" w:sz="4" w:space="0" w:color="auto"/>
              <w:right w:val="single" w:sz="4" w:space="0" w:color="auto"/>
            </w:tcBorders>
          </w:tcPr>
          <w:p w:rsidR="00C943B4" w:rsidRPr="002A516F" w:rsidRDefault="00C943B4" w:rsidP="00B9683E">
            <w:pPr>
              <w:spacing w:beforeLines="60" w:before="144" w:after="60"/>
              <w:jc w:val="right"/>
              <w:rPr>
                <w:rFonts w:cs="Tahoma"/>
                <w:color w:val="000000"/>
                <w:sz w:val="18"/>
                <w:szCs w:val="18"/>
              </w:rPr>
            </w:pPr>
          </w:p>
        </w:tc>
        <w:tc>
          <w:tcPr>
            <w:tcW w:w="1417" w:type="dxa"/>
            <w:vMerge/>
            <w:tcBorders>
              <w:left w:val="single" w:sz="4" w:space="0" w:color="auto"/>
              <w:right w:val="single" w:sz="4" w:space="0" w:color="auto"/>
            </w:tcBorders>
            <w:noWrap/>
            <w:vAlign w:val="bottom"/>
          </w:tcPr>
          <w:p w:rsidR="00C943B4" w:rsidRPr="002A516F" w:rsidRDefault="00C943B4" w:rsidP="00B9683E">
            <w:pPr>
              <w:spacing w:beforeLines="60" w:before="144" w:after="60"/>
              <w:jc w:val="right"/>
              <w:rPr>
                <w:rFonts w:cs="Tahoma"/>
                <w:color w:val="000000"/>
                <w:sz w:val="18"/>
                <w:szCs w:val="18"/>
              </w:rPr>
            </w:pPr>
          </w:p>
        </w:tc>
        <w:tc>
          <w:tcPr>
            <w:tcW w:w="993" w:type="dxa"/>
            <w:vMerge/>
            <w:tcBorders>
              <w:left w:val="single" w:sz="4" w:space="0" w:color="auto"/>
              <w:right w:val="single" w:sz="4" w:space="0" w:color="auto"/>
            </w:tcBorders>
            <w:vAlign w:val="bottom"/>
          </w:tcPr>
          <w:p w:rsidR="00C943B4" w:rsidRPr="002A516F" w:rsidRDefault="00C943B4" w:rsidP="00B9683E">
            <w:pPr>
              <w:spacing w:beforeLines="60" w:before="144" w:after="60"/>
              <w:jc w:val="right"/>
              <w:rPr>
                <w:rFonts w:cs="Tahoma"/>
                <w:color w:val="000000"/>
                <w:sz w:val="18"/>
                <w:szCs w:val="18"/>
              </w:rPr>
            </w:pPr>
          </w:p>
        </w:tc>
      </w:tr>
      <w:tr w:rsidR="00C943B4" w:rsidRPr="002A516F" w:rsidTr="00C943B4">
        <w:trPr>
          <w:trHeight w:val="1563"/>
        </w:trPr>
        <w:tc>
          <w:tcPr>
            <w:tcW w:w="426"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1843" w:type="dxa"/>
            <w:gridSpan w:val="2"/>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p>
        </w:tc>
        <w:tc>
          <w:tcPr>
            <w:tcW w:w="4252" w:type="dxa"/>
            <w:gridSpan w:val="3"/>
            <w:vMerge/>
            <w:tcBorders>
              <w:left w:val="single" w:sz="4" w:space="0" w:color="auto"/>
              <w:right w:val="single" w:sz="4" w:space="0" w:color="auto"/>
            </w:tcBorders>
          </w:tcPr>
          <w:p w:rsidR="00C943B4" w:rsidRPr="002A516F" w:rsidRDefault="00C943B4" w:rsidP="00B9683E">
            <w:pPr>
              <w:tabs>
                <w:tab w:val="left" w:pos="567"/>
              </w:tabs>
              <w:rPr>
                <w:sz w:val="18"/>
                <w:szCs w:val="18"/>
              </w:rPr>
            </w:pPr>
          </w:p>
        </w:tc>
        <w:tc>
          <w:tcPr>
            <w:tcW w:w="2127" w:type="dxa"/>
            <w:gridSpan w:val="2"/>
            <w:tcBorders>
              <w:top w:val="single" w:sz="4" w:space="0" w:color="auto"/>
              <w:left w:val="single" w:sz="4" w:space="0" w:color="auto"/>
              <w:bottom w:val="single" w:sz="4" w:space="0" w:color="auto"/>
              <w:right w:val="single" w:sz="4" w:space="0" w:color="auto"/>
            </w:tcBorders>
            <w:vAlign w:val="center"/>
          </w:tcPr>
          <w:p w:rsidR="00C943B4" w:rsidRPr="00C7070B" w:rsidRDefault="00C943B4" w:rsidP="00B9683E">
            <w:pPr>
              <w:spacing w:beforeLines="60" w:before="144" w:after="60"/>
              <w:jc w:val="center"/>
              <w:rPr>
                <w:rFonts w:cs="Tahoma"/>
                <w:sz w:val="18"/>
                <w:szCs w:val="18"/>
              </w:rPr>
            </w:pPr>
            <w:r w:rsidRPr="00C7070B">
              <w:rPr>
                <w:rFonts w:cs="Tahoma"/>
                <w:sz w:val="18"/>
                <w:szCs w:val="18"/>
              </w:rPr>
              <w:t xml:space="preserve">7: </w:t>
            </w:r>
            <w:r>
              <w:rPr>
                <w:rFonts w:cs="Tahoma"/>
                <w:sz w:val="18"/>
                <w:szCs w:val="18"/>
              </w:rPr>
              <w:t>Όλες οι απαιτούμενες εγκρίσεις</w:t>
            </w:r>
            <w:r w:rsidRPr="00C7070B">
              <w:rPr>
                <w:rFonts w:cs="Tahoma"/>
                <w:sz w:val="18"/>
                <w:szCs w:val="18"/>
              </w:rPr>
              <w:t xml:space="preserve"> με δημοσίευση στο</w:t>
            </w:r>
            <w:r>
              <w:rPr>
                <w:rFonts w:cs="Tahoma"/>
                <w:sz w:val="18"/>
                <w:szCs w:val="18"/>
              </w:rPr>
              <w:t xml:space="preserve"> ΦΕΚ της Κήρυξης Απαλλοτριώσεων </w:t>
            </w:r>
            <w:r w:rsidRPr="00C7070B">
              <w:rPr>
                <w:rFonts w:cs="Tahoma"/>
                <w:sz w:val="18"/>
                <w:szCs w:val="18"/>
              </w:rPr>
              <w:t>και μη έκδοση απόφασης καθορισμού τιμής μονάδος απαλλοτριούμενων εκτάσεων.</w:t>
            </w:r>
          </w:p>
        </w:tc>
        <w:tc>
          <w:tcPr>
            <w:tcW w:w="2126" w:type="dxa"/>
            <w:vMerge/>
            <w:tcBorders>
              <w:left w:val="single" w:sz="4" w:space="0" w:color="auto"/>
              <w:right w:val="single" w:sz="4" w:space="0" w:color="auto"/>
            </w:tcBorders>
          </w:tcPr>
          <w:p w:rsidR="00C943B4" w:rsidRPr="002A516F" w:rsidRDefault="00C943B4" w:rsidP="00B9683E">
            <w:pPr>
              <w:spacing w:beforeLines="60" w:before="144" w:after="60"/>
              <w:jc w:val="right"/>
              <w:rPr>
                <w:rFonts w:cs="Tahoma"/>
                <w:color w:val="000000"/>
                <w:sz w:val="18"/>
                <w:szCs w:val="18"/>
              </w:rPr>
            </w:pPr>
          </w:p>
        </w:tc>
        <w:tc>
          <w:tcPr>
            <w:tcW w:w="1417" w:type="dxa"/>
            <w:vMerge/>
            <w:tcBorders>
              <w:left w:val="single" w:sz="4" w:space="0" w:color="auto"/>
              <w:right w:val="single" w:sz="4" w:space="0" w:color="auto"/>
            </w:tcBorders>
            <w:noWrap/>
            <w:vAlign w:val="bottom"/>
          </w:tcPr>
          <w:p w:rsidR="00C943B4" w:rsidRPr="002A516F" w:rsidRDefault="00C943B4" w:rsidP="00B9683E">
            <w:pPr>
              <w:spacing w:beforeLines="60" w:before="144" w:after="60"/>
              <w:jc w:val="right"/>
              <w:rPr>
                <w:rFonts w:cs="Tahoma"/>
                <w:color w:val="000000"/>
                <w:sz w:val="18"/>
                <w:szCs w:val="18"/>
              </w:rPr>
            </w:pPr>
          </w:p>
        </w:tc>
        <w:tc>
          <w:tcPr>
            <w:tcW w:w="993" w:type="dxa"/>
            <w:vMerge/>
            <w:tcBorders>
              <w:left w:val="single" w:sz="4" w:space="0" w:color="auto"/>
              <w:right w:val="single" w:sz="4" w:space="0" w:color="auto"/>
            </w:tcBorders>
            <w:vAlign w:val="bottom"/>
          </w:tcPr>
          <w:p w:rsidR="00C943B4" w:rsidRPr="002A516F" w:rsidRDefault="00C943B4" w:rsidP="00B9683E">
            <w:pPr>
              <w:spacing w:beforeLines="60" w:before="144" w:after="60"/>
              <w:jc w:val="right"/>
              <w:rPr>
                <w:rFonts w:cs="Tahoma"/>
                <w:color w:val="000000"/>
                <w:sz w:val="18"/>
                <w:szCs w:val="18"/>
              </w:rPr>
            </w:pPr>
          </w:p>
        </w:tc>
      </w:tr>
      <w:tr w:rsidR="00C943B4" w:rsidRPr="002A516F" w:rsidTr="00C943B4">
        <w:trPr>
          <w:trHeight w:val="1562"/>
        </w:trPr>
        <w:tc>
          <w:tcPr>
            <w:tcW w:w="426" w:type="dxa"/>
            <w:vMerge/>
            <w:tcBorders>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1843" w:type="dxa"/>
            <w:gridSpan w:val="2"/>
            <w:vMerge/>
            <w:tcBorders>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1843" w:type="dxa"/>
            <w:vMerge/>
            <w:tcBorders>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p>
        </w:tc>
        <w:tc>
          <w:tcPr>
            <w:tcW w:w="4252" w:type="dxa"/>
            <w:gridSpan w:val="3"/>
            <w:vMerge/>
            <w:tcBorders>
              <w:left w:val="single" w:sz="4" w:space="0" w:color="auto"/>
              <w:bottom w:val="single" w:sz="4" w:space="0" w:color="auto"/>
              <w:right w:val="single" w:sz="4" w:space="0" w:color="auto"/>
            </w:tcBorders>
          </w:tcPr>
          <w:p w:rsidR="00C943B4" w:rsidRPr="002A516F" w:rsidRDefault="00C943B4" w:rsidP="00B9683E">
            <w:pPr>
              <w:tabs>
                <w:tab w:val="left" w:pos="567"/>
              </w:tabs>
              <w:rPr>
                <w:sz w:val="18"/>
                <w:szCs w:val="18"/>
              </w:rPr>
            </w:pPr>
          </w:p>
        </w:tc>
        <w:tc>
          <w:tcPr>
            <w:tcW w:w="2127" w:type="dxa"/>
            <w:gridSpan w:val="2"/>
            <w:tcBorders>
              <w:top w:val="single" w:sz="4" w:space="0" w:color="auto"/>
              <w:left w:val="single" w:sz="4" w:space="0" w:color="auto"/>
              <w:bottom w:val="single" w:sz="4" w:space="0" w:color="auto"/>
              <w:right w:val="single" w:sz="4" w:space="0" w:color="auto"/>
            </w:tcBorders>
            <w:vAlign w:val="center"/>
          </w:tcPr>
          <w:p w:rsidR="00C943B4" w:rsidRPr="00C7070B" w:rsidRDefault="00C943B4" w:rsidP="00B9683E">
            <w:pPr>
              <w:spacing w:beforeLines="60" w:before="144" w:after="60"/>
              <w:jc w:val="center"/>
              <w:rPr>
                <w:rFonts w:cs="Tahoma"/>
                <w:sz w:val="18"/>
                <w:szCs w:val="18"/>
              </w:rPr>
            </w:pPr>
            <w:r w:rsidRPr="00C7070B">
              <w:rPr>
                <w:rFonts w:cs="Tahoma"/>
                <w:sz w:val="18"/>
                <w:szCs w:val="18"/>
              </w:rPr>
              <w:t xml:space="preserve">10:  </w:t>
            </w:r>
            <w:r>
              <w:rPr>
                <w:rFonts w:cs="Tahoma"/>
                <w:sz w:val="18"/>
                <w:szCs w:val="18"/>
              </w:rPr>
              <w:t>Όλες οι απαιτούμενες εγκρίσεις</w:t>
            </w:r>
            <w:r w:rsidRPr="00C7070B">
              <w:rPr>
                <w:rFonts w:cs="Tahoma"/>
                <w:sz w:val="18"/>
                <w:szCs w:val="18"/>
              </w:rPr>
              <w:t xml:space="preserve"> και συντέλεση απαλλοτρίωσης με τη δημοσίευση της παρακατάθεσης στο ΦΕΚ.</w:t>
            </w:r>
          </w:p>
        </w:tc>
        <w:tc>
          <w:tcPr>
            <w:tcW w:w="2126" w:type="dxa"/>
            <w:vMerge/>
            <w:tcBorders>
              <w:left w:val="single" w:sz="4" w:space="0" w:color="auto"/>
              <w:bottom w:val="single" w:sz="4" w:space="0" w:color="auto"/>
              <w:right w:val="single" w:sz="4" w:space="0" w:color="auto"/>
            </w:tcBorders>
          </w:tcPr>
          <w:p w:rsidR="00C943B4" w:rsidRPr="002A516F" w:rsidRDefault="00C943B4" w:rsidP="00B9683E">
            <w:pPr>
              <w:spacing w:beforeLines="60" w:before="144" w:after="60"/>
              <w:jc w:val="right"/>
              <w:rPr>
                <w:rFonts w:cs="Tahoma"/>
                <w:color w:val="000000"/>
                <w:sz w:val="18"/>
                <w:szCs w:val="18"/>
              </w:rPr>
            </w:pPr>
          </w:p>
        </w:tc>
        <w:tc>
          <w:tcPr>
            <w:tcW w:w="1417" w:type="dxa"/>
            <w:vMerge/>
            <w:tcBorders>
              <w:left w:val="single" w:sz="4" w:space="0" w:color="auto"/>
              <w:bottom w:val="single" w:sz="4" w:space="0" w:color="auto"/>
              <w:right w:val="single" w:sz="4" w:space="0" w:color="auto"/>
            </w:tcBorders>
            <w:noWrap/>
            <w:vAlign w:val="bottom"/>
          </w:tcPr>
          <w:p w:rsidR="00C943B4" w:rsidRPr="002A516F" w:rsidRDefault="00C943B4" w:rsidP="00B9683E">
            <w:pPr>
              <w:spacing w:beforeLines="60" w:before="144" w:after="60"/>
              <w:jc w:val="right"/>
              <w:rPr>
                <w:rFonts w:cs="Tahoma"/>
                <w:color w:val="000000"/>
                <w:sz w:val="18"/>
                <w:szCs w:val="18"/>
              </w:rPr>
            </w:pPr>
          </w:p>
        </w:tc>
        <w:tc>
          <w:tcPr>
            <w:tcW w:w="993" w:type="dxa"/>
            <w:vMerge/>
            <w:tcBorders>
              <w:left w:val="single" w:sz="4" w:space="0" w:color="auto"/>
              <w:bottom w:val="single" w:sz="4" w:space="0" w:color="auto"/>
              <w:right w:val="single" w:sz="4" w:space="0" w:color="auto"/>
            </w:tcBorders>
            <w:vAlign w:val="bottom"/>
          </w:tcPr>
          <w:p w:rsidR="00C943B4" w:rsidRPr="002A516F" w:rsidRDefault="00C943B4" w:rsidP="00B9683E">
            <w:pPr>
              <w:spacing w:beforeLines="60" w:before="144" w:after="60"/>
              <w:jc w:val="right"/>
              <w:rPr>
                <w:rFonts w:cs="Tahoma"/>
                <w:color w:val="000000"/>
                <w:sz w:val="18"/>
                <w:szCs w:val="18"/>
              </w:rPr>
            </w:pPr>
          </w:p>
        </w:tc>
      </w:tr>
      <w:tr w:rsidR="00C943B4" w:rsidRPr="002A516F" w:rsidTr="00B9683E">
        <w:trPr>
          <w:trHeight w:val="794"/>
        </w:trPr>
        <w:tc>
          <w:tcPr>
            <w:tcW w:w="15027" w:type="dxa"/>
            <w:gridSpan w:val="1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20"/>
                <w:szCs w:val="20"/>
              </w:rPr>
            </w:pPr>
            <w:r w:rsidRPr="002A516F">
              <w:rPr>
                <w:rFonts w:cs="Tahoma"/>
                <w:b/>
                <w:color w:val="000000"/>
                <w:sz w:val="20"/>
                <w:szCs w:val="20"/>
              </w:rPr>
              <w:t xml:space="preserve">Προϋπόθεση για θετική αξιολόγηση: Η πράξη θα πρέπει να λαμβάνει </w:t>
            </w:r>
            <w:r>
              <w:rPr>
                <w:rFonts w:cs="Tahoma"/>
                <w:b/>
                <w:color w:val="000000"/>
                <w:sz w:val="20"/>
                <w:szCs w:val="20"/>
              </w:rPr>
              <w:t xml:space="preserve"> </w:t>
            </w:r>
            <w:r w:rsidRPr="002A516F">
              <w:rPr>
                <w:rFonts w:cs="Tahoma"/>
                <w:b/>
                <w:color w:val="000000"/>
                <w:sz w:val="20"/>
                <w:szCs w:val="20"/>
              </w:rPr>
              <w:t xml:space="preserve">την τιμή </w:t>
            </w:r>
            <w:r>
              <w:rPr>
                <w:rFonts w:cs="Tahoma"/>
                <w:b/>
                <w:color w:val="000000"/>
                <w:sz w:val="20"/>
                <w:szCs w:val="20"/>
              </w:rPr>
              <w:t xml:space="preserve">ΝΑΙ </w:t>
            </w:r>
            <w:r w:rsidRPr="002A516F">
              <w:rPr>
                <w:rFonts w:cs="Tahoma"/>
                <w:b/>
                <w:color w:val="000000"/>
                <w:sz w:val="20"/>
                <w:szCs w:val="20"/>
              </w:rPr>
              <w:t xml:space="preserve"> σε όλα τα κριτήρια.</w:t>
            </w:r>
          </w:p>
        </w:tc>
      </w:tr>
      <w:tr w:rsidR="00C943B4" w:rsidRPr="002A516F" w:rsidTr="00B9683E">
        <w:trPr>
          <w:trHeight w:val="431"/>
        </w:trPr>
        <w:tc>
          <w:tcPr>
            <w:tcW w:w="15027" w:type="dxa"/>
            <w:gridSpan w:val="12"/>
            <w:tcBorders>
              <w:top w:val="single" w:sz="4" w:space="0" w:color="auto"/>
              <w:left w:val="single" w:sz="4" w:space="0" w:color="auto"/>
              <w:bottom w:val="single" w:sz="4" w:space="0" w:color="auto"/>
              <w:right w:val="single" w:sz="4" w:space="0" w:color="auto"/>
            </w:tcBorders>
            <w:shd w:val="clear" w:color="auto" w:fill="D9D9D9"/>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B9683E">
        <w:trPr>
          <w:trHeight w:val="547"/>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1</w:t>
            </w:r>
          </w:p>
        </w:tc>
        <w:tc>
          <w:tcPr>
            <w:tcW w:w="1843" w:type="dxa"/>
            <w:gridSpan w:val="2"/>
            <w:vMerge w:val="restart"/>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 xml:space="preserve">5Η ΟΜΑΔΑ ΚΡΙΤΗΡΙΩΝ </w:t>
            </w:r>
          </w:p>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Διοικητική, Επιχειρησιακή &amp; Χρηματοοικονομική ικανότητα δυνητικού δικαιούχου</w:t>
            </w:r>
          </w:p>
        </w:tc>
        <w:tc>
          <w:tcPr>
            <w:tcW w:w="184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Διοικητική ικανότητα </w:t>
            </w:r>
          </w:p>
        </w:tc>
        <w:tc>
          <w:tcPr>
            <w:tcW w:w="3260" w:type="dxa"/>
            <w:gridSpan w:val="2"/>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3119" w:type="dxa"/>
            <w:gridSpan w:val="3"/>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w:t>
            </w:r>
          </w:p>
        </w:tc>
        <w:tc>
          <w:tcPr>
            <w:tcW w:w="3543"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bottom"/>
          </w:tcPr>
          <w:p w:rsidR="00C943B4" w:rsidRPr="002A516F" w:rsidRDefault="00C943B4" w:rsidP="00B9683E">
            <w:pPr>
              <w:spacing w:beforeLines="60" w:before="144" w:after="60"/>
              <w:jc w:val="right"/>
              <w:rPr>
                <w:rFonts w:cs="Tahoma"/>
                <w:color w:val="000000"/>
                <w:sz w:val="18"/>
                <w:szCs w:val="18"/>
              </w:rPr>
            </w:pPr>
          </w:p>
        </w:tc>
      </w:tr>
      <w:tr w:rsidR="00C943B4" w:rsidRPr="002A516F" w:rsidTr="00C943B4">
        <w:trPr>
          <w:trHeight w:val="942"/>
        </w:trPr>
        <w:tc>
          <w:tcPr>
            <w:tcW w:w="426" w:type="dxa"/>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2</w:t>
            </w:r>
          </w:p>
        </w:tc>
        <w:tc>
          <w:tcPr>
            <w:tcW w:w="1843" w:type="dxa"/>
            <w:gridSpan w:val="2"/>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1843"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Επιχειρησιακή ικανότητα </w:t>
            </w:r>
          </w:p>
        </w:tc>
        <w:tc>
          <w:tcPr>
            <w:tcW w:w="3260" w:type="dxa"/>
            <w:gridSpan w:val="2"/>
            <w:tcBorders>
              <w:top w:val="single" w:sz="4" w:space="0" w:color="auto"/>
              <w:left w:val="single" w:sz="4" w:space="0" w:color="auto"/>
              <w:right w:val="single" w:sz="4" w:space="0" w:color="auto"/>
            </w:tcBorders>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3119" w:type="dxa"/>
            <w:gridSpan w:val="3"/>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eastAsiaTheme="minorHAnsi"/>
                <w:color w:val="000000"/>
                <w:sz w:val="18"/>
                <w:szCs w:val="18"/>
                <w:lang w:eastAsia="en-US"/>
              </w:rPr>
            </w:pPr>
            <w:r w:rsidRPr="002A516F">
              <w:rPr>
                <w:rFonts w:cs="Tahoma"/>
                <w:color w:val="000000"/>
                <w:sz w:val="18"/>
                <w:szCs w:val="18"/>
              </w:rPr>
              <w:t>ναι/όχι</w:t>
            </w:r>
          </w:p>
        </w:tc>
        <w:tc>
          <w:tcPr>
            <w:tcW w:w="3543" w:type="dxa"/>
            <w:gridSpan w:val="2"/>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B9683E">
        <w:trPr>
          <w:trHeight w:val="700"/>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3</w:t>
            </w:r>
          </w:p>
        </w:tc>
        <w:tc>
          <w:tcPr>
            <w:tcW w:w="1843" w:type="dxa"/>
            <w:gridSpan w:val="2"/>
            <w:vMerge/>
            <w:tcBorders>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Χρηματοοικονομική ικανότητα</w:t>
            </w:r>
          </w:p>
        </w:tc>
        <w:tc>
          <w:tcPr>
            <w:tcW w:w="3260" w:type="dxa"/>
            <w:gridSpan w:val="2"/>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3119" w:type="dxa"/>
            <w:gridSpan w:val="3"/>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 ή δεν εφαρμόζεται.</w:t>
            </w:r>
          </w:p>
        </w:tc>
        <w:tc>
          <w:tcPr>
            <w:tcW w:w="3543"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bottom"/>
          </w:tcPr>
          <w:p w:rsidR="00C943B4" w:rsidRPr="002A516F" w:rsidRDefault="00C943B4" w:rsidP="00B9683E">
            <w:pPr>
              <w:spacing w:beforeLines="60" w:before="144" w:after="60"/>
              <w:jc w:val="right"/>
              <w:rPr>
                <w:rFonts w:cs="Tahoma"/>
                <w:color w:val="000000"/>
                <w:sz w:val="18"/>
                <w:szCs w:val="18"/>
              </w:rPr>
            </w:pPr>
          </w:p>
        </w:tc>
      </w:tr>
      <w:tr w:rsidR="00C943B4" w:rsidRPr="002A516F" w:rsidTr="00B9683E">
        <w:trPr>
          <w:trHeight w:val="700"/>
        </w:trPr>
        <w:tc>
          <w:tcPr>
            <w:tcW w:w="15027" w:type="dxa"/>
            <w:gridSpan w:val="12"/>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jc w:val="left"/>
              <w:rPr>
                <w:rFonts w:cs="Tahoma"/>
                <w:color w:val="000000"/>
                <w:sz w:val="20"/>
                <w:szCs w:val="20"/>
              </w:rPr>
            </w:pPr>
            <w:r w:rsidRPr="002A516F">
              <w:rPr>
                <w:rFonts w:cs="Tahoma"/>
                <w:b/>
                <w:color w:val="000000"/>
                <w:sz w:val="20"/>
                <w:szCs w:val="20"/>
              </w:rPr>
              <w:t xml:space="preserve">Προϋπόθεση για θετική αξιολόγηση: Η πράξη θα πρέπει να λαμβάνει </w:t>
            </w:r>
            <w:r>
              <w:rPr>
                <w:rFonts w:cs="Tahoma"/>
                <w:b/>
                <w:color w:val="000000"/>
                <w:sz w:val="20"/>
                <w:szCs w:val="20"/>
              </w:rPr>
              <w:t>την τιμή ΝΑΙ σε όλα τα κριτήρια, εκτός από το κριτήριο 3</w:t>
            </w:r>
            <w:r w:rsidRPr="002A516F">
              <w:rPr>
                <w:rFonts w:cs="Tahoma"/>
                <w:b/>
                <w:color w:val="000000"/>
                <w:sz w:val="20"/>
                <w:szCs w:val="20"/>
              </w:rPr>
              <w:t xml:space="preserve"> που είναι επαρκές και το «δεν εφαρμόζεται»</w:t>
            </w:r>
          </w:p>
        </w:tc>
      </w:tr>
    </w:tbl>
    <w:p w:rsidR="00C943B4" w:rsidRDefault="00C943B4" w:rsidP="00C943B4">
      <w:pPr>
        <w:rPr>
          <w:rFonts w:cs="Tahoma"/>
          <w:sz w:val="18"/>
          <w:szCs w:val="18"/>
        </w:rPr>
      </w:pPr>
    </w:p>
    <w:p w:rsidR="00DE1596" w:rsidRPr="007E36DA" w:rsidRDefault="00DE1596" w:rsidP="00654335">
      <w:pPr>
        <w:rPr>
          <w:rFonts w:cs="Tahoma"/>
          <w:sz w:val="20"/>
          <w:szCs w:val="20"/>
        </w:rPr>
      </w:pPr>
    </w:p>
    <w:sectPr w:rsidR="00DE1596" w:rsidRPr="007E36DA" w:rsidSect="00035D04">
      <w:headerReference w:type="default" r:id="rId20"/>
      <w:pgSz w:w="16838" w:h="11906" w:orient="landscape"/>
      <w:pgMar w:top="993" w:right="1021" w:bottom="991"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0177" w:rsidRDefault="00E70177" w:rsidP="00882E5E">
      <w:r>
        <w:separator/>
      </w:r>
    </w:p>
  </w:endnote>
  <w:endnote w:type="continuationSeparator" w:id="0">
    <w:p w:rsidR="00E70177" w:rsidRDefault="00E70177"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174825" w:rsidRDefault="00174825">
        <w:pPr>
          <w:pStyle w:val="a5"/>
          <w:jc w:val="right"/>
        </w:pPr>
        <w:r>
          <w:t xml:space="preserve">Σελίδα | </w:t>
        </w:r>
        <w:r>
          <w:fldChar w:fldCharType="begin"/>
        </w:r>
        <w:r>
          <w:instrText xml:space="preserve"> PAGE   \* MERGEFORMAT </w:instrText>
        </w:r>
        <w:r>
          <w:fldChar w:fldCharType="separate"/>
        </w:r>
        <w:r w:rsidR="009B57B1">
          <w:rPr>
            <w:noProof/>
          </w:rPr>
          <w:t>5</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0177" w:rsidRDefault="00E70177" w:rsidP="00882E5E">
      <w:r>
        <w:separator/>
      </w:r>
    </w:p>
  </w:footnote>
  <w:footnote w:type="continuationSeparator" w:id="0">
    <w:p w:rsidR="00E70177" w:rsidRDefault="00E70177"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825" w:rsidRPr="00EE3C50" w:rsidRDefault="00174825"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825" w:rsidRPr="00282A15" w:rsidRDefault="00174825"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825" w:rsidRPr="00282A15" w:rsidRDefault="00174825"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825" w:rsidRPr="00651B62" w:rsidRDefault="00174825"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Pr>
        <w:color w:val="0F243E" w:themeColor="text2" w:themeShade="80"/>
      </w:rPr>
      <w:t>7.2.1.2</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825" w:rsidRPr="00651B62" w:rsidRDefault="00174825"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Pr>
        <w:color w:val="0F243E" w:themeColor="text2" w:themeShade="80"/>
      </w:rPr>
      <w:t>7.1.1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0043"/>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624"/>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4825"/>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6A1"/>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57B1"/>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177"/>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F94"/>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Char">
    <w:name w:val="Style1BulletedDarkRed"/>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gif"/><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AF10023-492F-4258-9EFA-FE55362632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1183</TotalTime>
  <Pages>21</Pages>
  <Words>7499</Words>
  <Characters>40496</Characters>
  <Application>Microsoft Office Word</Application>
  <DocSecurity>0</DocSecurity>
  <Lines>337</Lines>
  <Paragraphs>95</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47900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ΤΣΙΚΝΙΑ ΑΝΔΡΟΜΑΧΗ</cp:lastModifiedBy>
  <cp:revision>482</cp:revision>
  <cp:lastPrinted>2017-10-11T10:03:00Z</cp:lastPrinted>
  <dcterms:created xsi:type="dcterms:W3CDTF">2015-06-03T16:47:00Z</dcterms:created>
  <dcterms:modified xsi:type="dcterms:W3CDTF">2017-11-24T13:48:00Z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