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jc w:val="center"/>
        <w:tblInd w:w="373" w:type="dxa"/>
        <w:tblLook w:val="01E0" w:firstRow="1" w:lastRow="1" w:firstColumn="1" w:lastColumn="1" w:noHBand="0" w:noVBand="0"/>
      </w:tblPr>
      <w:tblGrid>
        <w:gridCol w:w="5084"/>
        <w:gridCol w:w="4777"/>
      </w:tblGrid>
      <w:tr w:rsidR="0026227E" w:rsidRPr="0026227E" w:rsidTr="005979AD">
        <w:trPr>
          <w:trHeight w:val="1056"/>
          <w:jc w:val="center"/>
        </w:trPr>
        <w:tc>
          <w:tcPr>
            <w:tcW w:w="5084" w:type="dxa"/>
          </w:tcPr>
          <w:p w:rsidR="0026227E" w:rsidRPr="0026227E" w:rsidRDefault="0026227E" w:rsidP="0026227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lang w:eastAsia="el-GR"/>
              </w:rPr>
            </w:pPr>
            <w:r w:rsidRPr="0026227E">
              <w:rPr>
                <w:rFonts w:ascii="Calibri" w:eastAsia="Times New Roman" w:hAnsi="Calibri" w:cs="Tahoma"/>
                <w:b/>
                <w:noProof/>
                <w:sz w:val="24"/>
                <w:lang w:eastAsia="el-GR"/>
              </w:rPr>
              <w:drawing>
                <wp:inline distT="0" distB="0" distL="0" distR="0" wp14:anchorId="0D584112" wp14:editId="0DC500EC">
                  <wp:extent cx="854075" cy="698500"/>
                  <wp:effectExtent l="0" t="0" r="3175" b="6350"/>
                  <wp:docPr id="1" name="Εικόνα 1" descr="Ethnos_Apof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_Apof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7" w:type="dxa"/>
          </w:tcPr>
          <w:p w:rsidR="0026227E" w:rsidRPr="0026227E" w:rsidRDefault="0026227E" w:rsidP="0026227E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lang w:eastAsia="el-GR"/>
              </w:rPr>
            </w:pPr>
          </w:p>
        </w:tc>
      </w:tr>
      <w:tr w:rsidR="0026227E" w:rsidRPr="0026227E" w:rsidTr="005979AD">
        <w:trPr>
          <w:trHeight w:val="3615"/>
          <w:jc w:val="center"/>
        </w:trPr>
        <w:tc>
          <w:tcPr>
            <w:tcW w:w="5084" w:type="dxa"/>
          </w:tcPr>
          <w:p w:rsidR="0026227E" w:rsidRPr="0026227E" w:rsidRDefault="0026227E" w:rsidP="0026227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26227E">
              <w:rPr>
                <w:rFonts w:eastAsia="Times New Roman" w:cs="Times New Roman"/>
                <w:b/>
                <w:lang w:eastAsia="el-GR"/>
              </w:rPr>
              <w:t>ΕΛΛΗΝΙΚΗ ΔΗΜΟΚΡΑΤΙΑ</w:t>
            </w:r>
          </w:p>
          <w:p w:rsidR="0026227E" w:rsidRPr="0026227E" w:rsidRDefault="0026227E" w:rsidP="0026227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26227E">
              <w:rPr>
                <w:rFonts w:eastAsia="Times New Roman" w:cs="Times New Roman"/>
                <w:b/>
                <w:lang w:eastAsia="el-GR"/>
              </w:rPr>
              <w:t>ΥΠΟΥΡΓΕΙΟ ΑΓΡΟΤΙΚΗΣ</w:t>
            </w:r>
          </w:p>
          <w:p w:rsidR="0026227E" w:rsidRPr="0026227E" w:rsidRDefault="0026227E" w:rsidP="0026227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26227E">
              <w:rPr>
                <w:rFonts w:eastAsia="Times New Roman" w:cs="Times New Roman"/>
                <w:b/>
                <w:lang w:eastAsia="el-GR"/>
              </w:rPr>
              <w:t>ΑΝΑΠΤΥΞΗΣ &amp; ΤΡΟΦΙΜΩΝ</w:t>
            </w:r>
          </w:p>
          <w:p w:rsidR="0026227E" w:rsidRPr="0026227E" w:rsidRDefault="0026227E" w:rsidP="0026227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26227E">
              <w:rPr>
                <w:rFonts w:eastAsia="Times New Roman" w:cs="Times New Roman"/>
                <w:b/>
                <w:lang w:eastAsia="el-GR"/>
              </w:rPr>
              <w:t>ΓΕΝΙΚΗ ΓΡΑΜΜΑΤΕΙΑ ΑΓΡΟΤΙΚΗΣ ΠΟΛΙΤΙΚΗΣ</w:t>
            </w:r>
          </w:p>
          <w:p w:rsidR="0026227E" w:rsidRPr="0026227E" w:rsidRDefault="0026227E" w:rsidP="0026227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26227E">
              <w:rPr>
                <w:rFonts w:eastAsia="Times New Roman" w:cs="Times New Roman"/>
                <w:b/>
                <w:lang w:eastAsia="el-GR"/>
              </w:rPr>
              <w:t>&amp; ΔΙΑΧΕΙΡΙΣΗΣ ΚΟΙΝΟΤΙΚΩΝ ΠΟΡΩΝ</w:t>
            </w:r>
          </w:p>
          <w:p w:rsidR="0026227E" w:rsidRPr="0026227E" w:rsidRDefault="0026227E" w:rsidP="0026227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26227E">
              <w:rPr>
                <w:rFonts w:eastAsia="Times New Roman" w:cs="Times New Roman"/>
                <w:b/>
                <w:lang w:eastAsia="el-GR"/>
              </w:rPr>
              <w:t>ΕΙΔΙΚΗ ΥΠΗΡΕΣΙΑ ΕΦΑΡΜΟΓΗΣ</w:t>
            </w:r>
          </w:p>
          <w:p w:rsidR="0026227E" w:rsidRPr="0026227E" w:rsidRDefault="0026227E" w:rsidP="0026227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26227E">
              <w:rPr>
                <w:rFonts w:eastAsia="Times New Roman" w:cs="Times New Roman"/>
                <w:b/>
                <w:lang w:eastAsia="el-GR"/>
              </w:rPr>
              <w:t>ΠΑΑ 2014-2020</w:t>
            </w:r>
          </w:p>
          <w:p w:rsidR="0026227E" w:rsidRPr="0026227E" w:rsidRDefault="0026227E" w:rsidP="0026227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l-GR"/>
              </w:rPr>
            </w:pPr>
            <w:r w:rsidRPr="0026227E">
              <w:rPr>
                <w:rFonts w:eastAsia="Times New Roman" w:cs="Times New Roman"/>
                <w:b/>
                <w:lang w:eastAsia="el-GR"/>
              </w:rPr>
              <w:t>ΜΟΝΑΔΑ ΔΗΜΟΣΙΩΝ ΥΠΟΔΟΜΩΝ &amp; ΠΑΡΕΜΒΑΣΕΩΝ</w:t>
            </w:r>
          </w:p>
          <w:p w:rsidR="0026227E" w:rsidRPr="0026227E" w:rsidRDefault="0026227E" w:rsidP="0026227E">
            <w:pPr>
              <w:spacing w:after="0" w:line="240" w:lineRule="auto"/>
              <w:ind w:firstLine="244"/>
              <w:jc w:val="both"/>
              <w:rPr>
                <w:rFonts w:eastAsia="Times New Roman" w:cs="Times New Roman"/>
                <w:lang w:eastAsia="el-GR"/>
              </w:rPr>
            </w:pPr>
            <w:proofErr w:type="spellStart"/>
            <w:r w:rsidRPr="0026227E">
              <w:rPr>
                <w:rFonts w:eastAsia="Times New Roman" w:cs="Times New Roman"/>
                <w:lang w:eastAsia="el-GR"/>
              </w:rPr>
              <w:t>Ταχ</w:t>
            </w:r>
            <w:proofErr w:type="spellEnd"/>
            <w:r w:rsidRPr="0026227E">
              <w:rPr>
                <w:rFonts w:eastAsia="Times New Roman" w:cs="Times New Roman"/>
                <w:lang w:eastAsia="el-GR"/>
              </w:rPr>
              <w:t>. Δ/</w:t>
            </w:r>
            <w:proofErr w:type="spellStart"/>
            <w:r w:rsidRPr="0026227E">
              <w:rPr>
                <w:rFonts w:eastAsia="Times New Roman" w:cs="Times New Roman"/>
                <w:lang w:eastAsia="el-GR"/>
              </w:rPr>
              <w:t>νση</w:t>
            </w:r>
            <w:proofErr w:type="spellEnd"/>
            <w:r w:rsidRPr="0026227E">
              <w:rPr>
                <w:rFonts w:eastAsia="Times New Roman" w:cs="Times New Roman"/>
                <w:lang w:eastAsia="el-GR"/>
              </w:rPr>
              <w:t>: Λ. Αθηνών 54-56</w:t>
            </w:r>
          </w:p>
          <w:p w:rsidR="0026227E" w:rsidRPr="0026227E" w:rsidRDefault="0026227E" w:rsidP="0026227E">
            <w:pPr>
              <w:spacing w:after="0" w:line="240" w:lineRule="auto"/>
              <w:ind w:firstLine="244"/>
              <w:jc w:val="both"/>
              <w:rPr>
                <w:rFonts w:eastAsia="Times New Roman" w:cs="Times New Roman"/>
                <w:lang w:eastAsia="el-GR"/>
              </w:rPr>
            </w:pPr>
            <w:proofErr w:type="spellStart"/>
            <w:r w:rsidRPr="0026227E">
              <w:rPr>
                <w:rFonts w:eastAsia="Times New Roman" w:cs="Times New Roman"/>
                <w:lang w:eastAsia="el-GR"/>
              </w:rPr>
              <w:t>Ταχ</w:t>
            </w:r>
            <w:proofErr w:type="spellEnd"/>
            <w:r w:rsidRPr="0026227E">
              <w:rPr>
                <w:rFonts w:eastAsia="Times New Roman" w:cs="Times New Roman"/>
                <w:lang w:eastAsia="el-GR"/>
              </w:rPr>
              <w:t xml:space="preserve">. Κωδ.: 10441 Αθήνα </w:t>
            </w:r>
          </w:p>
          <w:p w:rsidR="0026227E" w:rsidRPr="0026227E" w:rsidRDefault="0026227E" w:rsidP="0026227E">
            <w:pPr>
              <w:spacing w:after="0" w:line="240" w:lineRule="auto"/>
              <w:ind w:firstLine="244"/>
              <w:jc w:val="both"/>
              <w:rPr>
                <w:rFonts w:eastAsia="Times New Roman" w:cs="Times New Roman"/>
                <w:lang w:eastAsia="el-GR"/>
              </w:rPr>
            </w:pPr>
            <w:r w:rsidRPr="0026227E">
              <w:rPr>
                <w:rFonts w:eastAsia="Times New Roman" w:cs="Times New Roman"/>
                <w:lang w:eastAsia="el-GR"/>
              </w:rPr>
              <w:t>Πληροφορίες: Τ. Κατσαρού</w:t>
            </w:r>
          </w:p>
          <w:p w:rsidR="0026227E" w:rsidRPr="0026227E" w:rsidRDefault="0026227E" w:rsidP="0026227E">
            <w:pPr>
              <w:spacing w:after="0" w:line="240" w:lineRule="auto"/>
              <w:ind w:firstLine="244"/>
              <w:jc w:val="both"/>
              <w:rPr>
                <w:rFonts w:eastAsia="Times New Roman" w:cs="Times New Roman"/>
                <w:lang w:val="en-US" w:eastAsia="el-GR"/>
              </w:rPr>
            </w:pPr>
            <w:r w:rsidRPr="0026227E">
              <w:rPr>
                <w:rFonts w:eastAsia="Times New Roman" w:cs="Times New Roman"/>
                <w:lang w:eastAsia="el-GR"/>
              </w:rPr>
              <w:t>Τηλέφωνο</w:t>
            </w:r>
            <w:r w:rsidRPr="0026227E">
              <w:rPr>
                <w:rFonts w:eastAsia="Times New Roman" w:cs="Times New Roman"/>
                <w:lang w:val="en-US" w:eastAsia="el-GR"/>
              </w:rPr>
              <w:t>: 210 5275136</w:t>
            </w:r>
          </w:p>
          <w:p w:rsidR="0026227E" w:rsidRPr="0026227E" w:rsidRDefault="0026227E" w:rsidP="0026227E">
            <w:pPr>
              <w:spacing w:after="0" w:line="240" w:lineRule="auto"/>
              <w:ind w:firstLine="244"/>
              <w:jc w:val="both"/>
              <w:rPr>
                <w:rFonts w:eastAsia="Times New Roman" w:cs="Times New Roman"/>
                <w:lang w:val="en-US" w:eastAsia="el-GR"/>
              </w:rPr>
            </w:pPr>
            <w:r w:rsidRPr="0026227E">
              <w:rPr>
                <w:rFonts w:eastAsia="Times New Roman" w:cs="Times New Roman"/>
                <w:lang w:val="en-US" w:eastAsia="el-GR"/>
              </w:rPr>
              <w:t>Fax: 210 5275172</w:t>
            </w:r>
          </w:p>
          <w:p w:rsidR="0026227E" w:rsidRPr="0026227E" w:rsidRDefault="0026227E" w:rsidP="0026227E">
            <w:pPr>
              <w:spacing w:after="0" w:line="240" w:lineRule="auto"/>
              <w:ind w:firstLine="244"/>
              <w:jc w:val="both"/>
              <w:rPr>
                <w:rFonts w:eastAsia="Times New Roman" w:cs="Times New Roman"/>
                <w:b/>
                <w:lang w:val="en-US" w:eastAsia="el-GR"/>
              </w:rPr>
            </w:pPr>
            <w:r w:rsidRPr="0026227E">
              <w:rPr>
                <w:rFonts w:eastAsia="Times New Roman" w:cs="Times New Roman"/>
                <w:lang w:val="en-US" w:eastAsia="el-GR"/>
              </w:rPr>
              <w:t>E-mail: tkatsarou@mou.gr</w:t>
            </w:r>
          </w:p>
        </w:tc>
        <w:tc>
          <w:tcPr>
            <w:tcW w:w="4777" w:type="dxa"/>
          </w:tcPr>
          <w:p w:rsidR="0026227E" w:rsidRPr="0026227E" w:rsidRDefault="0026227E" w:rsidP="0026227E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l-GR"/>
              </w:rPr>
            </w:pPr>
            <w:r w:rsidRPr="0026227E">
              <w:rPr>
                <w:rFonts w:eastAsia="Times New Roman" w:cs="Times New Roman"/>
                <w:b/>
                <w:lang w:eastAsia="el-GR"/>
              </w:rPr>
              <w:t xml:space="preserve">Αθήνα,   </w:t>
            </w:r>
            <w:r w:rsidR="00F7255B">
              <w:rPr>
                <w:rFonts w:eastAsia="Times New Roman" w:cs="Times New Roman"/>
                <w:b/>
                <w:lang w:val="en-US" w:eastAsia="el-GR"/>
              </w:rPr>
              <w:t xml:space="preserve"> </w:t>
            </w:r>
            <w:r w:rsidR="00DC4252">
              <w:rPr>
                <w:rFonts w:eastAsia="Times New Roman" w:cs="Times New Roman"/>
                <w:b/>
                <w:lang w:val="en-US" w:eastAsia="el-GR"/>
              </w:rPr>
              <w:t>15</w:t>
            </w:r>
            <w:r w:rsidRPr="0026227E">
              <w:rPr>
                <w:rFonts w:eastAsia="Times New Roman" w:cs="Times New Roman"/>
                <w:b/>
                <w:lang w:eastAsia="el-GR"/>
              </w:rPr>
              <w:t>/ 09 /2017</w:t>
            </w:r>
          </w:p>
          <w:p w:rsidR="0026227E" w:rsidRPr="00DC4252" w:rsidRDefault="0026227E" w:rsidP="0026227E">
            <w:pPr>
              <w:spacing w:after="0" w:line="240" w:lineRule="auto"/>
              <w:jc w:val="both"/>
              <w:rPr>
                <w:rFonts w:eastAsia="Times New Roman" w:cs="Times New Roman"/>
                <w:b/>
                <w:lang w:val="en-US" w:eastAsia="el-GR"/>
              </w:rPr>
            </w:pPr>
            <w:r w:rsidRPr="0026227E">
              <w:rPr>
                <w:rFonts w:eastAsia="Times New Roman" w:cs="Times New Roman"/>
                <w:b/>
                <w:lang w:eastAsia="el-GR"/>
              </w:rPr>
              <w:t xml:space="preserve">Αρ. </w:t>
            </w:r>
            <w:proofErr w:type="spellStart"/>
            <w:r w:rsidRPr="0026227E">
              <w:rPr>
                <w:rFonts w:eastAsia="Times New Roman" w:cs="Times New Roman"/>
                <w:b/>
                <w:lang w:eastAsia="el-GR"/>
              </w:rPr>
              <w:t>Πρωτ</w:t>
            </w:r>
            <w:proofErr w:type="spellEnd"/>
            <w:r w:rsidRPr="0026227E">
              <w:rPr>
                <w:rFonts w:eastAsia="Times New Roman" w:cs="Times New Roman"/>
                <w:b/>
                <w:lang w:eastAsia="el-GR"/>
              </w:rPr>
              <w:t xml:space="preserve">.: </w:t>
            </w:r>
            <w:r w:rsidR="00F7255B" w:rsidRPr="00DC4252">
              <w:rPr>
                <w:rFonts w:eastAsia="Times New Roman" w:cs="Times New Roman"/>
                <w:b/>
                <w:lang w:eastAsia="el-GR"/>
              </w:rPr>
              <w:t xml:space="preserve"> </w:t>
            </w:r>
            <w:r w:rsidR="00DC4252">
              <w:rPr>
                <w:rFonts w:eastAsia="Times New Roman" w:cs="Times New Roman"/>
                <w:b/>
                <w:lang w:val="en-US" w:eastAsia="el-GR"/>
              </w:rPr>
              <w:t>10012</w:t>
            </w:r>
            <w:bookmarkStart w:id="0" w:name="_GoBack"/>
            <w:bookmarkEnd w:id="0"/>
          </w:p>
          <w:p w:rsidR="0026227E" w:rsidRPr="0026227E" w:rsidRDefault="0026227E" w:rsidP="0026227E">
            <w:pPr>
              <w:spacing w:after="0" w:line="240" w:lineRule="auto"/>
              <w:rPr>
                <w:rFonts w:eastAsia="Times New Roman" w:cs="Times New Roman"/>
                <w:b/>
                <w:sz w:val="24"/>
                <w:lang w:eastAsia="el-GR"/>
              </w:rPr>
            </w:pPr>
          </w:p>
          <w:p w:rsidR="0026227E" w:rsidRPr="0026227E" w:rsidRDefault="0026227E" w:rsidP="0026227E">
            <w:pPr>
              <w:spacing w:after="0" w:line="240" w:lineRule="auto"/>
              <w:rPr>
                <w:rFonts w:eastAsia="Times New Roman" w:cs="Times New Roman"/>
                <w:b/>
                <w:sz w:val="24"/>
                <w:lang w:eastAsia="el-GR"/>
              </w:rPr>
            </w:pPr>
          </w:p>
          <w:p w:rsidR="0026227E" w:rsidRPr="0026227E" w:rsidRDefault="0026227E" w:rsidP="0026227E">
            <w:pPr>
              <w:spacing w:after="0" w:line="240" w:lineRule="auto"/>
              <w:rPr>
                <w:rFonts w:eastAsia="Times New Roman" w:cs="Times New Roman"/>
                <w:b/>
                <w:sz w:val="24"/>
                <w:lang w:eastAsia="el-GR"/>
              </w:rPr>
            </w:pPr>
          </w:p>
          <w:p w:rsidR="0026227E" w:rsidRPr="0026227E" w:rsidRDefault="0026227E" w:rsidP="0026227E">
            <w:pPr>
              <w:spacing w:after="0" w:line="240" w:lineRule="auto"/>
              <w:rPr>
                <w:rFonts w:eastAsia="Times New Roman" w:cs="Times New Roman"/>
                <w:b/>
                <w:sz w:val="24"/>
                <w:lang w:eastAsia="el-GR"/>
              </w:rPr>
            </w:pPr>
          </w:p>
          <w:p w:rsidR="0026227E" w:rsidRPr="0026227E" w:rsidRDefault="0026227E" w:rsidP="0026227E">
            <w:pPr>
              <w:spacing w:after="0" w:line="240" w:lineRule="auto"/>
              <w:rPr>
                <w:rFonts w:eastAsia="Times New Roman" w:cs="Times New Roman"/>
                <w:b/>
                <w:sz w:val="24"/>
                <w:lang w:eastAsia="el-GR"/>
              </w:rPr>
            </w:pPr>
          </w:p>
          <w:p w:rsidR="0026227E" w:rsidRPr="0026227E" w:rsidRDefault="0026227E" w:rsidP="0026227E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l-GR"/>
              </w:rPr>
            </w:pPr>
            <w:r w:rsidRPr="0026227E">
              <w:rPr>
                <w:rFonts w:eastAsia="Times New Roman" w:cs="Times New Roman"/>
                <w:b/>
                <w:lang w:eastAsia="el-GR"/>
              </w:rPr>
              <w:t>ΠΡΟΣ: Π.Δ.</w:t>
            </w:r>
          </w:p>
          <w:p w:rsidR="0026227E" w:rsidRPr="0026227E" w:rsidRDefault="0026227E" w:rsidP="0026227E">
            <w:pPr>
              <w:spacing w:after="0" w:line="240" w:lineRule="auto"/>
              <w:jc w:val="both"/>
              <w:rPr>
                <w:rFonts w:eastAsia="Times New Roman" w:cs="Times New Roman"/>
                <w:lang w:eastAsia="el-GR"/>
              </w:rPr>
            </w:pPr>
            <w:r w:rsidRPr="0026227E">
              <w:rPr>
                <w:rFonts w:eastAsia="Times New Roman" w:cs="Times New Roman"/>
                <w:lang w:eastAsia="el-GR"/>
              </w:rPr>
              <w:t>(ηλεκτρονική αποστολή)</w:t>
            </w:r>
          </w:p>
          <w:p w:rsidR="0026227E" w:rsidRPr="0026227E" w:rsidRDefault="0026227E" w:rsidP="0026227E">
            <w:pPr>
              <w:spacing w:after="0" w:line="240" w:lineRule="auto"/>
              <w:jc w:val="both"/>
              <w:rPr>
                <w:rFonts w:eastAsia="Times New Roman" w:cs="Tahoma"/>
                <w:b/>
                <w:lang w:eastAsia="el-GR"/>
              </w:rPr>
            </w:pPr>
          </w:p>
        </w:tc>
      </w:tr>
    </w:tbl>
    <w:p w:rsidR="0026227E" w:rsidRDefault="0026227E" w:rsidP="0026227E">
      <w:pPr>
        <w:jc w:val="both"/>
        <w:rPr>
          <w:b/>
        </w:rPr>
      </w:pPr>
    </w:p>
    <w:p w:rsidR="0026227E" w:rsidRDefault="0026227E" w:rsidP="0026227E">
      <w:pPr>
        <w:jc w:val="both"/>
      </w:pPr>
      <w:r w:rsidRPr="0026227E">
        <w:rPr>
          <w:b/>
        </w:rPr>
        <w:t>ΘΕΜΑ:</w:t>
      </w:r>
      <w:r>
        <w:t xml:space="preserve"> «Διευκρινήσεις σχετικά με την πρόσκληση της δράσης: Βελτίωση πρόσβασης σε γεωργική γη και κτηνοτροφικές εκμεταλλεύσεις»</w:t>
      </w:r>
    </w:p>
    <w:p w:rsidR="00867C43" w:rsidRDefault="0026227E" w:rsidP="0026227E">
      <w:pPr>
        <w:ind w:left="709" w:hanging="709"/>
        <w:jc w:val="both"/>
      </w:pPr>
      <w:r w:rsidRPr="0026227E">
        <w:rPr>
          <w:b/>
        </w:rPr>
        <w:t>ΣΧΕΤ.</w:t>
      </w:r>
      <w:r>
        <w:t xml:space="preserve"> </w:t>
      </w:r>
      <w:r>
        <w:tab/>
        <w:t xml:space="preserve">1. </w:t>
      </w:r>
      <w:r w:rsidR="00867C43">
        <w:t xml:space="preserve">Το με </w:t>
      </w:r>
      <w:proofErr w:type="spellStart"/>
      <w:r w:rsidR="00867C43">
        <w:t>αριθμ</w:t>
      </w:r>
      <w:proofErr w:type="spellEnd"/>
      <w:r w:rsidR="00867C43">
        <w:t xml:space="preserve">. </w:t>
      </w:r>
      <w:proofErr w:type="spellStart"/>
      <w:r w:rsidR="00867C43">
        <w:t>πρωτ</w:t>
      </w:r>
      <w:proofErr w:type="spellEnd"/>
      <w:r w:rsidR="00867C43">
        <w:t>. 4487/11-09-2017 έγγραφο της ΕΥΔ Ε.Π. Περιφέρειας Κεντρικής Μακεδονίας</w:t>
      </w:r>
    </w:p>
    <w:p w:rsidR="00867C43" w:rsidRPr="00867C43" w:rsidRDefault="00867C43" w:rsidP="00867C43">
      <w:pPr>
        <w:ind w:left="709"/>
        <w:jc w:val="both"/>
      </w:pPr>
      <w:r w:rsidRPr="00867C43">
        <w:t xml:space="preserve">2. </w:t>
      </w:r>
      <w:r w:rsidR="0026227E" w:rsidRPr="00867C43">
        <w:t xml:space="preserve">Το με </w:t>
      </w:r>
      <w:proofErr w:type="spellStart"/>
      <w:r w:rsidR="0026227E" w:rsidRPr="00867C43">
        <w:t>αριθμ</w:t>
      </w:r>
      <w:proofErr w:type="spellEnd"/>
      <w:r w:rsidR="0026227E" w:rsidRPr="00867C43">
        <w:t xml:space="preserve">. </w:t>
      </w:r>
      <w:proofErr w:type="spellStart"/>
      <w:r w:rsidR="0026227E" w:rsidRPr="00867C43">
        <w:t>πρωτ</w:t>
      </w:r>
      <w:proofErr w:type="spellEnd"/>
      <w:r w:rsidR="0026227E" w:rsidRPr="00867C43">
        <w:t>. Δ</w:t>
      </w:r>
      <w:r w:rsidR="006659CD" w:rsidRPr="00867C43">
        <w:t>Ο</w:t>
      </w:r>
      <w:r w:rsidR="0026227E" w:rsidRPr="00867C43">
        <w:t>Υ/3389/28-06-2017 έγγραφο της Δ/</w:t>
      </w:r>
      <w:proofErr w:type="spellStart"/>
      <w:r w:rsidR="0026227E" w:rsidRPr="00867C43">
        <w:t>νσης</w:t>
      </w:r>
      <w:proofErr w:type="spellEnd"/>
      <w:r w:rsidR="0026227E" w:rsidRPr="00867C43">
        <w:t xml:space="preserve"> Οδικών Υποδομών του Υπουργείου Υποδομών &amp; Μεταφορών</w:t>
      </w:r>
    </w:p>
    <w:p w:rsidR="0026227E" w:rsidRPr="00867C43" w:rsidRDefault="00867C43" w:rsidP="00867C43">
      <w:pPr>
        <w:ind w:left="709"/>
        <w:jc w:val="both"/>
      </w:pPr>
      <w:r w:rsidRPr="00867C43">
        <w:t xml:space="preserve">3. </w:t>
      </w:r>
      <w:r w:rsidR="0026227E" w:rsidRPr="00867C43">
        <w:t xml:space="preserve">Το με </w:t>
      </w:r>
      <w:proofErr w:type="spellStart"/>
      <w:r w:rsidR="0026227E" w:rsidRPr="00867C43">
        <w:t>αριθμ</w:t>
      </w:r>
      <w:proofErr w:type="spellEnd"/>
      <w:r w:rsidR="0026227E" w:rsidRPr="00867C43">
        <w:t xml:space="preserve">. </w:t>
      </w:r>
      <w:proofErr w:type="spellStart"/>
      <w:r w:rsidR="0026227E" w:rsidRPr="00867C43">
        <w:t>πρωτ</w:t>
      </w:r>
      <w:proofErr w:type="spellEnd"/>
      <w:r w:rsidR="0026227E" w:rsidRPr="00867C43">
        <w:t>. 9756/08-09-2017 έγγραφό μας</w:t>
      </w:r>
    </w:p>
    <w:p w:rsidR="00163DA7" w:rsidRDefault="0026227E" w:rsidP="0026227E">
      <w:pPr>
        <w:ind w:firstLine="720"/>
        <w:jc w:val="both"/>
      </w:pPr>
      <w:r>
        <w:t xml:space="preserve">Σε απάντηση του παραπάνω σχετικού εγγράφου </w:t>
      </w:r>
      <w:r w:rsidR="000E53F0">
        <w:t>της ΕΥΔ Ε.Π. Περιφέρειας Κεντρικής Μακεδονίας</w:t>
      </w:r>
      <w:r w:rsidR="009613D4">
        <w:t xml:space="preserve">, </w:t>
      </w:r>
      <w:r w:rsidR="000E53F0">
        <w:t>με το οποίο ζητείται να διευκρινιστεί ποια Υπηρεσία θα εκδίδει</w:t>
      </w:r>
      <w:r w:rsidR="00011590">
        <w:t xml:space="preserve"> (με βάση το σχετικό έγγραφο του Υπουργείου Υποδομών &amp; Μεταφορών) </w:t>
      </w:r>
      <w:r w:rsidR="000E53F0">
        <w:t xml:space="preserve"> έγγραφη απόφαση σύμφωνης γνώμης για τυχόν απόκλιση από τους κανόνες και διαστάσεις – διαμορφώσεις των διατομών των ΟΜΟΕ-Δ </w:t>
      </w:r>
      <w:r w:rsidR="00011590">
        <w:t xml:space="preserve">σημειώνεται </w:t>
      </w:r>
      <w:r w:rsidR="009613D4">
        <w:t>ότι ως</w:t>
      </w:r>
      <w:r>
        <w:t xml:space="preserve"> αρμόδια Υπηρεσία</w:t>
      </w:r>
      <w:r w:rsidR="00011590">
        <w:t xml:space="preserve"> </w:t>
      </w:r>
      <w:r w:rsidR="009613D4">
        <w:t xml:space="preserve">θα πρέπει να θεωρηθεί </w:t>
      </w:r>
      <w:r w:rsidR="009613D4" w:rsidRPr="000C38B5">
        <w:t>η Διευθύνουσα Υπηρεσία (Τεχνική Υπηρεσία</w:t>
      </w:r>
      <w:r w:rsidR="00341801" w:rsidRPr="000C38B5">
        <w:t>)</w:t>
      </w:r>
      <w:r w:rsidR="009613D4" w:rsidRPr="000C38B5">
        <w:t xml:space="preserve"> </w:t>
      </w:r>
      <w:r w:rsidR="00B41C5E" w:rsidRPr="000C38B5">
        <w:t>που παρακολουθεί και ελέγχει τη σχετική μελέτη</w:t>
      </w:r>
      <w:r w:rsidR="009613D4" w:rsidRPr="000C38B5">
        <w:t>.</w:t>
      </w:r>
      <w:r w:rsidR="009613D4">
        <w:t xml:space="preserve"> </w:t>
      </w:r>
    </w:p>
    <w:p w:rsidR="009613D4" w:rsidRDefault="009613D4" w:rsidP="0026227E">
      <w:pPr>
        <w:ind w:firstLine="720"/>
        <w:jc w:val="both"/>
      </w:pPr>
      <w:r>
        <w:t xml:space="preserve">Στην περίπτωση αποκλίσεων από τα οριζόμενα στις ΟΜΟΕ-Δ, η </w:t>
      </w:r>
      <w:r w:rsidR="00C933EA">
        <w:t>απαιτούμενη</w:t>
      </w:r>
      <w:r>
        <w:t xml:space="preserve"> έκθεση τεκμηρίωσης του μελετητή και η ανωτέρω απόφαση της Υπηρεσίας θα πρέπει να επισυνάπτονται στο πλαίσιο της αίτησης στήριξης του δυνητικού δικαιούχου.</w:t>
      </w:r>
    </w:p>
    <w:p w:rsidR="009613D4" w:rsidRDefault="009613D4" w:rsidP="0026227E">
      <w:pPr>
        <w:ind w:firstLine="720"/>
        <w:jc w:val="both"/>
      </w:pPr>
    </w:p>
    <w:p w:rsidR="0026227E" w:rsidRPr="009613D4" w:rsidRDefault="009613D4" w:rsidP="009613D4">
      <w:pPr>
        <w:ind w:left="3600" w:firstLine="720"/>
        <w:jc w:val="both"/>
        <w:rPr>
          <w:b/>
        </w:rPr>
      </w:pPr>
      <w:r w:rsidRPr="009613D4">
        <w:rPr>
          <w:b/>
        </w:rPr>
        <w:t>Η ΠΡΟΪΣΤΑΜΕΝΗ ΤΗΣ ΥΠΗΡΕΣΙΑΣ</w:t>
      </w:r>
    </w:p>
    <w:p w:rsidR="009613D4" w:rsidRPr="009613D4" w:rsidRDefault="009613D4" w:rsidP="0026227E">
      <w:pPr>
        <w:ind w:firstLine="720"/>
        <w:jc w:val="both"/>
        <w:rPr>
          <w:b/>
        </w:rPr>
      </w:pPr>
    </w:p>
    <w:p w:rsidR="00DF66A8" w:rsidRDefault="009613D4" w:rsidP="00B41C5E">
      <w:pPr>
        <w:ind w:left="4320" w:firstLine="720"/>
        <w:jc w:val="both"/>
      </w:pPr>
      <w:r w:rsidRPr="009613D4">
        <w:rPr>
          <w:b/>
        </w:rPr>
        <w:t>Π. ΠΥΡΙΟΒΟΛΗ</w:t>
      </w:r>
      <w:r w:rsidR="00DF66A8">
        <w:br w:type="page"/>
      </w:r>
    </w:p>
    <w:p w:rsidR="00DF66A8" w:rsidRDefault="00DF66A8" w:rsidP="0026227E">
      <w:pPr>
        <w:ind w:firstLine="720"/>
        <w:jc w:val="both"/>
      </w:pPr>
    </w:p>
    <w:p w:rsidR="00DF66A8" w:rsidRPr="00DF66A8" w:rsidRDefault="00DF66A8" w:rsidP="00DF66A8">
      <w:pPr>
        <w:jc w:val="center"/>
        <w:rPr>
          <w:b/>
        </w:rPr>
      </w:pPr>
      <w:r w:rsidRPr="00DF66A8">
        <w:rPr>
          <w:b/>
        </w:rPr>
        <w:t>ΠΙΝΑΚΑΣ ΔΙΑΝΟΜΗΣ (Π.Δ.)</w:t>
      </w:r>
    </w:p>
    <w:tbl>
      <w:tblPr>
        <w:tblW w:w="9280" w:type="dxa"/>
        <w:jc w:val="center"/>
        <w:tblInd w:w="93" w:type="dxa"/>
        <w:tblLook w:val="04A0" w:firstRow="1" w:lastRow="0" w:firstColumn="1" w:lastColumn="0" w:noHBand="0" w:noVBand="1"/>
      </w:tblPr>
      <w:tblGrid>
        <w:gridCol w:w="4000"/>
        <w:gridCol w:w="2700"/>
        <w:gridCol w:w="2580"/>
      </w:tblGrid>
      <w:tr w:rsidR="00DF66A8" w:rsidRPr="00DF66A8" w:rsidTr="005979AD">
        <w:trPr>
          <w:trHeight w:val="330"/>
          <w:jc w:val="center"/>
        </w:trPr>
        <w:tc>
          <w:tcPr>
            <w:tcW w:w="4000" w:type="dxa"/>
            <w:tcBorders>
              <w:top w:val="single" w:sz="8" w:space="0" w:color="002060"/>
              <w:left w:val="single" w:sz="8" w:space="0" w:color="002060"/>
              <w:bottom w:val="double" w:sz="6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ΕΥΔ ΠΕΡΙΦΕΡΕΙΑ</w:t>
            </w:r>
          </w:p>
        </w:tc>
        <w:tc>
          <w:tcPr>
            <w:tcW w:w="2700" w:type="dxa"/>
            <w:tcBorders>
              <w:top w:val="single" w:sz="8" w:space="0" w:color="002060"/>
              <w:left w:val="nil"/>
              <w:bottom w:val="double" w:sz="6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ΠΡΟΪΣΤΑΜΕΝΟΣ</w:t>
            </w:r>
          </w:p>
        </w:tc>
        <w:tc>
          <w:tcPr>
            <w:tcW w:w="2580" w:type="dxa"/>
            <w:tcBorders>
              <w:top w:val="single" w:sz="8" w:space="0" w:color="002060"/>
              <w:left w:val="nil"/>
              <w:bottom w:val="double" w:sz="6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DF6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email</w:t>
            </w:r>
            <w:proofErr w:type="spellEnd"/>
          </w:p>
        </w:tc>
      </w:tr>
      <w:tr w:rsidR="00DF66A8" w:rsidRPr="00DF66A8" w:rsidTr="005979A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lang w:eastAsia="el-GR"/>
              </w:rPr>
              <w:t>ΑΝΑΤΟΛΙΚΗΣ ΜΑΚΕΔΟΝΙΑΣ ΘΡΑΚΗΣ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DF66A8">
              <w:rPr>
                <w:rFonts w:ascii="Calibri" w:eastAsia="Times New Roman" w:hAnsi="Calibri" w:cs="Times New Roman"/>
                <w:lang w:eastAsia="el-GR"/>
              </w:rPr>
              <w:t>Πιτσινίγκος</w:t>
            </w:r>
            <w:proofErr w:type="spellEnd"/>
            <w:r w:rsidRPr="00DF66A8">
              <w:rPr>
                <w:rFonts w:ascii="Calibri" w:eastAsia="Times New Roman" w:hAnsi="Calibri" w:cs="Times New Roman"/>
                <w:lang w:eastAsia="el-GR"/>
              </w:rPr>
              <w:t xml:space="preserve"> Βασίλειος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C4252" w:rsidP="00DF66A8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el-GR"/>
              </w:rPr>
            </w:pPr>
            <w:hyperlink r:id="rId6" w:history="1">
              <w:r w:rsidR="00DF66A8" w:rsidRPr="00DF66A8">
                <w:rPr>
                  <w:rFonts w:ascii="Calibri" w:eastAsia="Times New Roman" w:hAnsi="Calibri" w:cs="Times New Roman"/>
                  <w:u w:val="single"/>
                  <w:lang w:eastAsia="el-GR"/>
                </w:rPr>
                <w:t>vpitsinigkos@mou.gr</w:t>
              </w:r>
            </w:hyperlink>
          </w:p>
        </w:tc>
      </w:tr>
      <w:tr w:rsidR="00DF66A8" w:rsidRPr="00DF66A8" w:rsidTr="005979AD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lang w:eastAsia="el-GR"/>
              </w:rPr>
              <w:t>ΚΕΝΤΡΙΚΗΣ ΜΑΚΕΔΟΝΙΑΣ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DF66A8">
              <w:rPr>
                <w:rFonts w:ascii="Calibri" w:eastAsia="Times New Roman" w:hAnsi="Calibri" w:cs="Times New Roman"/>
                <w:lang w:eastAsia="el-GR"/>
              </w:rPr>
              <w:t>Ωραιοπούλου</w:t>
            </w:r>
            <w:proofErr w:type="spellEnd"/>
            <w:r w:rsidRPr="00DF66A8">
              <w:rPr>
                <w:rFonts w:ascii="Calibri" w:eastAsia="Times New Roman" w:hAnsi="Calibri" w:cs="Times New Roman"/>
                <w:lang w:eastAsia="el-GR"/>
              </w:rPr>
              <w:t xml:space="preserve"> Αγγελική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C4252" w:rsidP="00DF66A8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el-GR"/>
              </w:rPr>
            </w:pPr>
            <w:hyperlink r:id="rId7" w:history="1">
              <w:r w:rsidR="00DF66A8" w:rsidRPr="00DF66A8">
                <w:rPr>
                  <w:rFonts w:ascii="Calibri" w:eastAsia="Times New Roman" w:hAnsi="Calibri" w:cs="Times New Roman"/>
                  <w:u w:val="single"/>
                  <w:lang w:eastAsia="el-GR"/>
                </w:rPr>
                <w:t>lilaoreo@mou.gr</w:t>
              </w:r>
            </w:hyperlink>
          </w:p>
        </w:tc>
      </w:tr>
      <w:tr w:rsidR="00DF66A8" w:rsidRPr="00DF66A8" w:rsidTr="005979AD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lang w:eastAsia="el-GR"/>
              </w:rPr>
              <w:t>ΔΥΤΙΚΗΣ ΜΑΚΕΔΟΝΙΑΣ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DF66A8">
              <w:rPr>
                <w:rFonts w:ascii="Calibri" w:eastAsia="Times New Roman" w:hAnsi="Calibri" w:cs="Times New Roman"/>
                <w:lang w:eastAsia="el-GR"/>
              </w:rPr>
              <w:t>Κιουρτσίδης</w:t>
            </w:r>
            <w:proofErr w:type="spellEnd"/>
            <w:r w:rsidRPr="00DF66A8">
              <w:rPr>
                <w:rFonts w:ascii="Calibri" w:eastAsia="Times New Roman" w:hAnsi="Calibri" w:cs="Times New Roman"/>
                <w:lang w:eastAsia="el-GR"/>
              </w:rPr>
              <w:t xml:space="preserve"> Χαράλαμπος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C4252" w:rsidP="00DF66A8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el-GR"/>
              </w:rPr>
            </w:pPr>
            <w:hyperlink r:id="rId8" w:history="1">
              <w:r w:rsidR="00DF66A8" w:rsidRPr="00DF66A8">
                <w:rPr>
                  <w:rFonts w:ascii="Calibri" w:eastAsia="Times New Roman" w:hAnsi="Calibri" w:cs="Times New Roman"/>
                  <w:u w:val="single"/>
                  <w:lang w:eastAsia="el-GR"/>
                </w:rPr>
                <w:t>babikiou@mou.gr</w:t>
              </w:r>
            </w:hyperlink>
          </w:p>
        </w:tc>
      </w:tr>
      <w:tr w:rsidR="00DF66A8" w:rsidRPr="00DF66A8" w:rsidTr="005979AD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lang w:eastAsia="el-GR"/>
              </w:rPr>
              <w:t>ΗΠΕΙΡΟΥ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lang w:eastAsia="el-GR"/>
              </w:rPr>
              <w:t xml:space="preserve">Παπανικολάου Ευγενία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C4252" w:rsidP="00DF66A8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el-GR"/>
              </w:rPr>
            </w:pPr>
            <w:hyperlink r:id="rId9" w:history="1">
              <w:r w:rsidR="00DF66A8" w:rsidRPr="00DF66A8">
                <w:rPr>
                  <w:rFonts w:ascii="Calibri" w:eastAsia="Times New Roman" w:hAnsi="Calibri" w:cs="Times New Roman"/>
                  <w:u w:val="single"/>
                  <w:lang w:eastAsia="el-GR"/>
                </w:rPr>
                <w:t>evipapan@mou.gr</w:t>
              </w:r>
            </w:hyperlink>
          </w:p>
        </w:tc>
      </w:tr>
      <w:tr w:rsidR="00DF66A8" w:rsidRPr="00DF66A8" w:rsidTr="005979AD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lang w:eastAsia="el-GR"/>
              </w:rPr>
              <w:t>ΘΕΣΣΑΛΙΑΣ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DF66A8">
              <w:rPr>
                <w:rFonts w:ascii="Calibri" w:eastAsia="Times New Roman" w:hAnsi="Calibri" w:cs="Times New Roman"/>
                <w:lang w:eastAsia="el-GR"/>
              </w:rPr>
              <w:t>Σαραφίδου</w:t>
            </w:r>
            <w:proofErr w:type="spellEnd"/>
            <w:r w:rsidRPr="00DF66A8">
              <w:rPr>
                <w:rFonts w:ascii="Calibri" w:eastAsia="Times New Roman" w:hAnsi="Calibri" w:cs="Times New Roman"/>
                <w:lang w:eastAsia="el-GR"/>
              </w:rPr>
              <w:t xml:space="preserve"> Μελπομένη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C4252" w:rsidP="00DF66A8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el-GR"/>
              </w:rPr>
            </w:pPr>
            <w:hyperlink r:id="rId10" w:history="1">
              <w:r w:rsidR="00DF66A8" w:rsidRPr="00DF66A8">
                <w:rPr>
                  <w:rFonts w:ascii="Calibri" w:eastAsia="Times New Roman" w:hAnsi="Calibri" w:cs="Times New Roman"/>
                  <w:u w:val="single"/>
                  <w:lang w:eastAsia="el-GR"/>
                </w:rPr>
                <w:t>melpsara@mou.gr</w:t>
              </w:r>
            </w:hyperlink>
          </w:p>
        </w:tc>
      </w:tr>
      <w:tr w:rsidR="00DF66A8" w:rsidRPr="00DF66A8" w:rsidTr="005979AD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lang w:eastAsia="el-GR"/>
              </w:rPr>
              <w:t>ΣΤΕΡΕΑΣ ΕΛΛΑΔΑΣ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DF66A8">
              <w:rPr>
                <w:rFonts w:ascii="Calibri" w:eastAsia="Times New Roman" w:hAnsi="Calibri" w:cs="Times New Roman"/>
                <w:lang w:eastAsia="el-GR"/>
              </w:rPr>
              <w:t>Λέμας</w:t>
            </w:r>
            <w:proofErr w:type="spellEnd"/>
            <w:r w:rsidRPr="00DF66A8">
              <w:rPr>
                <w:rFonts w:ascii="Calibri" w:eastAsia="Times New Roman" w:hAnsi="Calibri" w:cs="Times New Roman"/>
                <w:lang w:eastAsia="el-GR"/>
              </w:rPr>
              <w:t xml:space="preserve"> Κώστας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C4252" w:rsidP="00DF66A8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el-GR"/>
              </w:rPr>
            </w:pPr>
            <w:hyperlink r:id="rId11" w:history="1">
              <w:r w:rsidR="00DF66A8" w:rsidRPr="00DF66A8">
                <w:rPr>
                  <w:rFonts w:ascii="Calibri" w:eastAsia="Times New Roman" w:hAnsi="Calibri" w:cs="Times New Roman"/>
                  <w:u w:val="single"/>
                  <w:lang w:eastAsia="el-GR"/>
                </w:rPr>
                <w:t>lemas@mou.gr</w:t>
              </w:r>
            </w:hyperlink>
          </w:p>
        </w:tc>
      </w:tr>
      <w:tr w:rsidR="00DF66A8" w:rsidRPr="00DF66A8" w:rsidTr="005979AD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lang w:eastAsia="el-GR"/>
              </w:rPr>
              <w:t>ΔΥΤΙΚΗΣ ΕΛΛΑΔΑΣ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DF66A8">
              <w:rPr>
                <w:rFonts w:ascii="Calibri" w:eastAsia="Times New Roman" w:hAnsi="Calibri" w:cs="Times New Roman"/>
                <w:lang w:eastAsia="el-GR"/>
              </w:rPr>
              <w:t>Σταθοπούλου</w:t>
            </w:r>
            <w:proofErr w:type="spellEnd"/>
            <w:r w:rsidRPr="00DF66A8">
              <w:rPr>
                <w:rFonts w:ascii="Calibri" w:eastAsia="Times New Roman" w:hAnsi="Calibri" w:cs="Times New Roman"/>
                <w:lang w:eastAsia="el-GR"/>
              </w:rPr>
              <w:t xml:space="preserve"> Άλκηστις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C4252" w:rsidP="00DF66A8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el-GR"/>
              </w:rPr>
            </w:pPr>
            <w:hyperlink r:id="rId12" w:history="1">
              <w:r w:rsidR="00DF66A8" w:rsidRPr="00DF66A8">
                <w:rPr>
                  <w:rFonts w:ascii="Calibri" w:eastAsia="Times New Roman" w:hAnsi="Calibri" w:cs="Times New Roman"/>
                  <w:u w:val="single"/>
                  <w:lang w:eastAsia="el-GR"/>
                </w:rPr>
                <w:t>astathopoulou@mou.gr</w:t>
              </w:r>
            </w:hyperlink>
          </w:p>
        </w:tc>
      </w:tr>
      <w:tr w:rsidR="00DF66A8" w:rsidRPr="00DF66A8" w:rsidTr="005979AD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lang w:eastAsia="el-GR"/>
              </w:rPr>
              <w:t>ΠΕΛΟΠΟΝΝΗΣΟΥ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DF66A8">
              <w:rPr>
                <w:rFonts w:ascii="Calibri" w:eastAsia="Times New Roman" w:hAnsi="Calibri" w:cs="Times New Roman"/>
                <w:lang w:eastAsia="el-GR"/>
              </w:rPr>
              <w:t>Ψαράκης</w:t>
            </w:r>
            <w:proofErr w:type="spellEnd"/>
            <w:r w:rsidRPr="00DF66A8">
              <w:rPr>
                <w:rFonts w:ascii="Calibri" w:eastAsia="Times New Roman" w:hAnsi="Calibri" w:cs="Times New Roman"/>
                <w:lang w:eastAsia="el-GR"/>
              </w:rPr>
              <w:t xml:space="preserve"> Αντώνιος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C4252" w:rsidP="00DF66A8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el-GR"/>
              </w:rPr>
            </w:pPr>
            <w:hyperlink r:id="rId13" w:history="1">
              <w:r w:rsidR="00DF66A8" w:rsidRPr="00DF66A8">
                <w:rPr>
                  <w:rFonts w:ascii="Calibri" w:eastAsia="Times New Roman" w:hAnsi="Calibri" w:cs="Times New Roman"/>
                  <w:u w:val="single"/>
                  <w:lang w:eastAsia="el-GR"/>
                </w:rPr>
                <w:t>apsarakis@mou.gr</w:t>
              </w:r>
            </w:hyperlink>
          </w:p>
        </w:tc>
      </w:tr>
      <w:tr w:rsidR="00DF66A8" w:rsidRPr="00DF66A8" w:rsidTr="005979AD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lang w:eastAsia="el-GR"/>
              </w:rPr>
              <w:t>ΚΡΗΤΗΣ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DF66A8">
              <w:rPr>
                <w:rFonts w:ascii="Calibri" w:eastAsia="Times New Roman" w:hAnsi="Calibri" w:cs="Times New Roman"/>
                <w:lang w:eastAsia="el-GR"/>
              </w:rPr>
              <w:t>Κασσωτάκη</w:t>
            </w:r>
            <w:proofErr w:type="spellEnd"/>
            <w:r w:rsidRPr="00DF66A8">
              <w:rPr>
                <w:rFonts w:ascii="Calibri" w:eastAsia="Times New Roman" w:hAnsi="Calibri" w:cs="Times New Roman"/>
                <w:lang w:eastAsia="el-GR"/>
              </w:rPr>
              <w:t xml:space="preserve"> Μαρία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C4252" w:rsidP="00DF66A8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el-GR"/>
              </w:rPr>
            </w:pPr>
            <w:hyperlink r:id="rId14" w:history="1">
              <w:r w:rsidR="00DF66A8" w:rsidRPr="00DF66A8">
                <w:rPr>
                  <w:rFonts w:ascii="Calibri" w:eastAsia="Times New Roman" w:hAnsi="Calibri" w:cs="Times New Roman"/>
                  <w:u w:val="single"/>
                  <w:lang w:eastAsia="el-GR"/>
                </w:rPr>
                <w:t>mkassotaki@mou.gr</w:t>
              </w:r>
            </w:hyperlink>
          </w:p>
        </w:tc>
      </w:tr>
      <w:tr w:rsidR="00DF66A8" w:rsidRPr="00DF66A8" w:rsidTr="005979AD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lang w:eastAsia="el-GR"/>
              </w:rPr>
              <w:t>ΒΟΡΕΙΟΥ ΑΙΓΑΙΟΥ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DF66A8">
              <w:rPr>
                <w:rFonts w:ascii="Calibri" w:eastAsia="Times New Roman" w:hAnsi="Calibri" w:cs="Times New Roman"/>
                <w:lang w:eastAsia="el-GR"/>
              </w:rPr>
              <w:t>Πλακωτάρης</w:t>
            </w:r>
            <w:proofErr w:type="spellEnd"/>
            <w:r w:rsidRPr="00DF66A8">
              <w:rPr>
                <w:rFonts w:ascii="Calibri" w:eastAsia="Times New Roman" w:hAnsi="Calibri" w:cs="Times New Roman"/>
                <w:lang w:eastAsia="el-GR"/>
              </w:rPr>
              <w:t xml:space="preserve"> Γεώργιος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C4252" w:rsidP="00DF66A8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el-GR"/>
              </w:rPr>
            </w:pPr>
            <w:hyperlink r:id="rId15" w:history="1">
              <w:r w:rsidR="00DF66A8" w:rsidRPr="00DF66A8">
                <w:rPr>
                  <w:rFonts w:ascii="Calibri" w:eastAsia="Times New Roman" w:hAnsi="Calibri" w:cs="Times New Roman"/>
                  <w:u w:val="single"/>
                  <w:lang w:eastAsia="el-GR"/>
                </w:rPr>
                <w:t>plakotaris@mou.gr</w:t>
              </w:r>
            </w:hyperlink>
          </w:p>
        </w:tc>
      </w:tr>
      <w:tr w:rsidR="00DF66A8" w:rsidRPr="00DF66A8" w:rsidTr="005979AD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lang w:eastAsia="el-GR"/>
              </w:rPr>
              <w:t>ΝΟΤΙΟΥ ΑΙΓΑΙΟΥ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DF66A8">
              <w:rPr>
                <w:rFonts w:ascii="Calibri" w:eastAsia="Times New Roman" w:hAnsi="Calibri" w:cs="Times New Roman"/>
                <w:lang w:eastAsia="el-GR"/>
              </w:rPr>
              <w:t>Βουτσίνος</w:t>
            </w:r>
            <w:proofErr w:type="spellEnd"/>
            <w:r w:rsidRPr="00DF66A8">
              <w:rPr>
                <w:rFonts w:ascii="Calibri" w:eastAsia="Times New Roman" w:hAnsi="Calibri" w:cs="Times New Roman"/>
                <w:lang w:eastAsia="el-GR"/>
              </w:rPr>
              <w:t xml:space="preserve"> Αντώνιος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C4252" w:rsidP="00DF66A8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el-GR"/>
              </w:rPr>
            </w:pPr>
            <w:hyperlink r:id="rId16" w:history="1">
              <w:r w:rsidR="00DF66A8" w:rsidRPr="00DF66A8">
                <w:rPr>
                  <w:rFonts w:ascii="Calibri" w:eastAsia="Times New Roman" w:hAnsi="Calibri" w:cs="Times New Roman"/>
                  <w:u w:val="single"/>
                  <w:lang w:eastAsia="el-GR"/>
                </w:rPr>
                <w:t>antobout@mou.gr</w:t>
              </w:r>
            </w:hyperlink>
          </w:p>
        </w:tc>
      </w:tr>
      <w:tr w:rsidR="00DF66A8" w:rsidRPr="00DF66A8" w:rsidTr="005979AD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lang w:eastAsia="el-GR"/>
              </w:rPr>
              <w:t>ΙΟΝΙΩΝ ΝΗΣΩΝ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lang w:eastAsia="el-GR"/>
              </w:rPr>
              <w:t xml:space="preserve">Οικονόμου Πέτρος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C4252" w:rsidP="00DF66A8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el-GR"/>
              </w:rPr>
            </w:pPr>
            <w:hyperlink r:id="rId17" w:history="1">
              <w:r w:rsidR="00DF66A8" w:rsidRPr="00DF66A8">
                <w:rPr>
                  <w:rFonts w:ascii="Calibri" w:eastAsia="Times New Roman" w:hAnsi="Calibri" w:cs="Times New Roman"/>
                  <w:u w:val="single"/>
                  <w:lang w:eastAsia="el-GR"/>
                </w:rPr>
                <w:t>poikonomou@mou.gr</w:t>
              </w:r>
            </w:hyperlink>
          </w:p>
        </w:tc>
      </w:tr>
      <w:tr w:rsidR="00DF66A8" w:rsidRPr="00DF66A8" w:rsidTr="005979AD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002060"/>
              <w:bottom w:val="single" w:sz="8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lang w:eastAsia="el-GR"/>
              </w:rPr>
              <w:t>ΑΤΤΙΚΗΣ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F66A8" w:rsidP="00DF66A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F66A8">
              <w:rPr>
                <w:rFonts w:ascii="Calibri" w:eastAsia="Times New Roman" w:hAnsi="Calibri" w:cs="Times New Roman"/>
                <w:lang w:eastAsia="el-GR"/>
              </w:rPr>
              <w:t xml:space="preserve">Δρόσης Δημήτρης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FF"/>
            <w:vAlign w:val="center"/>
            <w:hideMark/>
          </w:tcPr>
          <w:p w:rsidR="00DF66A8" w:rsidRPr="00DF66A8" w:rsidRDefault="00DC4252" w:rsidP="00DF66A8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el-GR"/>
              </w:rPr>
            </w:pPr>
            <w:hyperlink r:id="rId18" w:history="1">
              <w:r w:rsidR="00DF66A8" w:rsidRPr="00DF66A8">
                <w:rPr>
                  <w:rFonts w:ascii="Calibri" w:eastAsia="Times New Roman" w:hAnsi="Calibri" w:cs="Times New Roman"/>
                  <w:u w:val="single"/>
                  <w:lang w:eastAsia="el-GR"/>
                </w:rPr>
                <w:t>ddrosis@mou.gr</w:t>
              </w:r>
            </w:hyperlink>
          </w:p>
        </w:tc>
      </w:tr>
    </w:tbl>
    <w:p w:rsidR="00DF66A8" w:rsidRPr="00DF66A8" w:rsidRDefault="00DF66A8" w:rsidP="00DF66A8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l-GR"/>
        </w:rPr>
      </w:pPr>
    </w:p>
    <w:p w:rsidR="00DF66A8" w:rsidRDefault="00DF66A8" w:rsidP="0026227E">
      <w:pPr>
        <w:ind w:firstLine="720"/>
        <w:jc w:val="both"/>
      </w:pPr>
    </w:p>
    <w:sectPr w:rsidR="00DF66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7E"/>
    <w:rsid w:val="00011590"/>
    <w:rsid w:val="000C38B5"/>
    <w:rsid w:val="000E53F0"/>
    <w:rsid w:val="001368D5"/>
    <w:rsid w:val="00163DA7"/>
    <w:rsid w:val="0026227E"/>
    <w:rsid w:val="00341801"/>
    <w:rsid w:val="003C25E3"/>
    <w:rsid w:val="00526A0B"/>
    <w:rsid w:val="006659CD"/>
    <w:rsid w:val="00867C43"/>
    <w:rsid w:val="009613D4"/>
    <w:rsid w:val="00A02B9A"/>
    <w:rsid w:val="00B41C5E"/>
    <w:rsid w:val="00C933EA"/>
    <w:rsid w:val="00DC4252"/>
    <w:rsid w:val="00DF66A8"/>
    <w:rsid w:val="00F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ikiou@mou.gr" TargetMode="External"/><Relationship Id="rId13" Type="http://schemas.openxmlformats.org/officeDocument/2006/relationships/hyperlink" Target="mailto:apsarakis@mou.gr" TargetMode="External"/><Relationship Id="rId18" Type="http://schemas.openxmlformats.org/officeDocument/2006/relationships/hyperlink" Target="mailto:ddrosis@mou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laoreo@mou.gr" TargetMode="External"/><Relationship Id="rId12" Type="http://schemas.openxmlformats.org/officeDocument/2006/relationships/hyperlink" Target="mailto:astathopoulou@mou.gr" TargetMode="External"/><Relationship Id="rId17" Type="http://schemas.openxmlformats.org/officeDocument/2006/relationships/hyperlink" Target="mailto:poikonomou@mou.g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ntobout@mou.g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pitsinigkos@mou.gr" TargetMode="External"/><Relationship Id="rId11" Type="http://schemas.openxmlformats.org/officeDocument/2006/relationships/hyperlink" Target="mailto:lemas@mou.g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lakotaris@mou.gr" TargetMode="External"/><Relationship Id="rId10" Type="http://schemas.openxmlformats.org/officeDocument/2006/relationships/hyperlink" Target="mailto:melpsara@mou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ipapan@mou.gr" TargetMode="External"/><Relationship Id="rId14" Type="http://schemas.openxmlformats.org/officeDocument/2006/relationships/hyperlink" Target="mailto:mkassotaki@m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ΚΑΤΣΑΡΟΥ ΤΕΡΕΖΑ</dc:creator>
  <cp:lastModifiedBy>ΚΑΤΣΑΡΟΥ ΤΕΡΕΖΑ</cp:lastModifiedBy>
  <cp:revision>19</cp:revision>
  <dcterms:created xsi:type="dcterms:W3CDTF">2017-09-14T09:41:00Z</dcterms:created>
  <dcterms:modified xsi:type="dcterms:W3CDTF">2017-09-15T11:11:00Z</dcterms:modified>
</cp:coreProperties>
</file>